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Default="006918C2" w:rsidP="00D16943">
      <w:pPr>
        <w:spacing w:after="0" w:line="240" w:lineRule="auto"/>
        <w:jc w:val="center"/>
        <w:rPr>
          <w:rFonts w:ascii="Arial" w:hAnsi="Arial" w:cs="Arial"/>
          <w:b/>
          <w:caps/>
          <w:sz w:val="16"/>
          <w:szCs w:val="16"/>
        </w:rPr>
      </w:pPr>
      <w:bookmarkStart w:id="0" w:name="_GoBack"/>
      <w:bookmarkEnd w:id="0"/>
      <w:r>
        <w:rPr>
          <w:rFonts w:ascii="Arial" w:hAnsi="Arial" w:cs="Arial"/>
          <w:b/>
          <w:caps/>
          <w:sz w:val="16"/>
          <w:szCs w:val="16"/>
        </w:rPr>
        <w:t>изделия электроустановочные тм «</w:t>
      </w:r>
      <w:r>
        <w:rPr>
          <w:rFonts w:ascii="Arial" w:hAnsi="Arial" w:cs="Arial"/>
          <w:b/>
          <w:caps/>
          <w:sz w:val="16"/>
          <w:szCs w:val="16"/>
          <w:lang w:val="en-US"/>
        </w:rPr>
        <w:t>stekker</w:t>
      </w:r>
      <w:r>
        <w:rPr>
          <w:rFonts w:ascii="Arial" w:hAnsi="Arial" w:cs="Arial"/>
          <w:b/>
          <w:caps/>
          <w:sz w:val="16"/>
          <w:szCs w:val="16"/>
        </w:rPr>
        <w:t xml:space="preserve">» </w:t>
      </w:r>
      <w:r w:rsidR="00B45963">
        <w:rPr>
          <w:rFonts w:ascii="Arial" w:hAnsi="Arial" w:cs="Arial"/>
          <w:b/>
          <w:caps/>
          <w:sz w:val="16"/>
          <w:szCs w:val="16"/>
        </w:rPr>
        <w:t>розетки</w:t>
      </w:r>
      <w:r>
        <w:rPr>
          <w:rFonts w:ascii="Arial" w:hAnsi="Arial" w:cs="Arial"/>
          <w:b/>
          <w:caps/>
          <w:sz w:val="16"/>
          <w:szCs w:val="16"/>
        </w:rPr>
        <w:t xml:space="preserve"> серии </w:t>
      </w:r>
      <w:r w:rsidR="005C7E0E">
        <w:rPr>
          <w:rFonts w:ascii="Arial" w:hAnsi="Arial" w:cs="Arial"/>
          <w:b/>
          <w:caps/>
          <w:sz w:val="16"/>
          <w:szCs w:val="16"/>
          <w:lang w:val="en-US"/>
        </w:rPr>
        <w:t>R</w:t>
      </w:r>
      <w:r w:rsidR="00B45963">
        <w:rPr>
          <w:rFonts w:ascii="Arial" w:hAnsi="Arial" w:cs="Arial"/>
          <w:b/>
          <w:caps/>
          <w:sz w:val="16"/>
          <w:szCs w:val="16"/>
          <w:lang w:val="en-US"/>
        </w:rPr>
        <w:t>ST</w:t>
      </w:r>
    </w:p>
    <w:p w:rsidR="006918C2" w:rsidRPr="00B45963" w:rsidRDefault="006918C2" w:rsidP="00D16943">
      <w:pPr>
        <w:spacing w:after="0" w:line="240" w:lineRule="auto"/>
        <w:jc w:val="center"/>
        <w:rPr>
          <w:rFonts w:ascii="Arial" w:hAnsi="Arial" w:cs="Arial"/>
          <w:b/>
          <w:caps/>
          <w:sz w:val="16"/>
          <w:szCs w:val="16"/>
          <w:lang w:val="en-US"/>
        </w:rPr>
      </w:pPr>
      <w:r>
        <w:rPr>
          <w:rFonts w:ascii="Arial" w:hAnsi="Arial" w:cs="Arial"/>
          <w:b/>
          <w:caps/>
          <w:sz w:val="16"/>
          <w:szCs w:val="16"/>
        </w:rPr>
        <w:t>модели</w:t>
      </w:r>
      <w:r w:rsidR="00CA1816" w:rsidRPr="00B45963">
        <w:rPr>
          <w:rFonts w:ascii="Arial" w:hAnsi="Arial" w:cs="Arial"/>
          <w:b/>
          <w:caps/>
          <w:sz w:val="16"/>
          <w:szCs w:val="16"/>
          <w:lang w:val="en-US"/>
        </w:rPr>
        <w:t>:</w:t>
      </w:r>
      <w:r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CA1816" w:rsidRPr="00B45963">
        <w:rPr>
          <w:rFonts w:ascii="Arial" w:hAnsi="Arial" w:cs="Arial"/>
          <w:b/>
          <w:caps/>
          <w:sz w:val="16"/>
          <w:szCs w:val="16"/>
          <w:lang w:val="en-US"/>
        </w:rPr>
        <w:t>16</w:t>
      </w:r>
      <w:r w:rsidRPr="00B45963">
        <w:rPr>
          <w:rFonts w:ascii="Arial" w:hAnsi="Arial" w:cs="Arial"/>
          <w:b/>
          <w:caps/>
          <w:sz w:val="16"/>
          <w:szCs w:val="16"/>
          <w:lang w:val="en-US"/>
        </w:rPr>
        <w:t>-</w:t>
      </w:r>
      <w:r w:rsidR="00B45963" w:rsidRPr="00B45963">
        <w:rPr>
          <w:rFonts w:ascii="Arial" w:hAnsi="Arial" w:cs="Arial"/>
          <w:b/>
          <w:caps/>
          <w:sz w:val="16"/>
          <w:szCs w:val="16"/>
          <w:lang w:val="en-US"/>
        </w:rPr>
        <w:t>2</w:t>
      </w:r>
      <w:r w:rsidR="00CA1816" w:rsidRPr="00B45963">
        <w:rPr>
          <w:rFonts w:ascii="Arial" w:hAnsi="Arial" w:cs="Arial"/>
          <w:b/>
          <w:caps/>
          <w:sz w:val="16"/>
          <w:szCs w:val="16"/>
          <w:lang w:val="en-US"/>
        </w:rPr>
        <w:t>13</w:t>
      </w:r>
      <w:r w:rsidRPr="00B45963">
        <w:rPr>
          <w:rFonts w:ascii="Arial" w:hAnsi="Arial" w:cs="Arial"/>
          <w:b/>
          <w:caps/>
          <w:sz w:val="16"/>
          <w:szCs w:val="16"/>
          <w:lang w:val="en-US"/>
        </w:rPr>
        <w:t xml:space="preserve">-44, </w:t>
      </w:r>
      <w:r w:rsidR="00B45963">
        <w:rPr>
          <w:rFonts w:ascii="Arial" w:hAnsi="Arial" w:cs="Arial"/>
          <w:b/>
          <w:caps/>
          <w:sz w:val="16"/>
          <w:szCs w:val="16"/>
          <w:lang w:val="en-US"/>
        </w:rPr>
        <w:t>RST</w:t>
      </w:r>
      <w:r w:rsidR="00B45963" w:rsidRPr="00B45963">
        <w:rPr>
          <w:rFonts w:ascii="Arial" w:hAnsi="Arial" w:cs="Arial"/>
          <w:b/>
          <w:caps/>
          <w:sz w:val="16"/>
          <w:szCs w:val="16"/>
          <w:lang w:val="en-US"/>
        </w:rPr>
        <w:t>16-214-44</w:t>
      </w:r>
      <w:r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16-215-44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16-113-44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16-114-44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16-115-44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32-223-44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32-22</w:t>
      </w:r>
      <w:r w:rsidR="00B45963">
        <w:rPr>
          <w:rFonts w:ascii="Arial" w:hAnsi="Arial" w:cs="Arial"/>
          <w:b/>
          <w:caps/>
          <w:sz w:val="16"/>
          <w:szCs w:val="16"/>
          <w:lang w:val="en-US"/>
        </w:rPr>
        <w:t>4</w:t>
      </w:r>
      <w:r w:rsidR="00B45963" w:rsidRPr="00B45963">
        <w:rPr>
          <w:rFonts w:ascii="Arial" w:hAnsi="Arial" w:cs="Arial"/>
          <w:b/>
          <w:caps/>
          <w:sz w:val="16"/>
          <w:szCs w:val="16"/>
          <w:lang w:val="en-US"/>
        </w:rPr>
        <w:t>-44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32-22</w:t>
      </w:r>
      <w:r w:rsidR="00B45963">
        <w:rPr>
          <w:rFonts w:ascii="Arial" w:hAnsi="Arial" w:cs="Arial"/>
          <w:b/>
          <w:caps/>
          <w:sz w:val="16"/>
          <w:szCs w:val="16"/>
          <w:lang w:val="en-US"/>
        </w:rPr>
        <w:t>5</w:t>
      </w:r>
      <w:r w:rsidR="00B45963" w:rsidRPr="00B45963">
        <w:rPr>
          <w:rFonts w:ascii="Arial" w:hAnsi="Arial" w:cs="Arial"/>
          <w:b/>
          <w:caps/>
          <w:sz w:val="16"/>
          <w:szCs w:val="16"/>
          <w:lang w:val="en-US"/>
        </w:rPr>
        <w:t>-44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32-</w:t>
      </w:r>
      <w:r w:rsidR="00B45963">
        <w:rPr>
          <w:rFonts w:ascii="Arial" w:hAnsi="Arial" w:cs="Arial"/>
          <w:b/>
          <w:caps/>
          <w:sz w:val="16"/>
          <w:szCs w:val="16"/>
          <w:lang w:val="en-US"/>
        </w:rPr>
        <w:t>1</w:t>
      </w:r>
      <w:r w:rsidR="00B45963" w:rsidRPr="00B45963">
        <w:rPr>
          <w:rFonts w:ascii="Arial" w:hAnsi="Arial" w:cs="Arial"/>
          <w:b/>
          <w:caps/>
          <w:sz w:val="16"/>
          <w:szCs w:val="16"/>
          <w:lang w:val="en-US"/>
        </w:rPr>
        <w:t>23-44</w:t>
      </w:r>
      <w:r w:rsidR="00CA1816"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32-</w:t>
      </w:r>
      <w:r w:rsidR="00B45963">
        <w:rPr>
          <w:rFonts w:ascii="Arial" w:hAnsi="Arial" w:cs="Arial"/>
          <w:b/>
          <w:caps/>
          <w:sz w:val="16"/>
          <w:szCs w:val="16"/>
          <w:lang w:val="en-US"/>
        </w:rPr>
        <w:t>1</w:t>
      </w:r>
      <w:r w:rsidR="00B45963" w:rsidRPr="00B45963">
        <w:rPr>
          <w:rFonts w:ascii="Arial" w:hAnsi="Arial" w:cs="Arial"/>
          <w:b/>
          <w:caps/>
          <w:sz w:val="16"/>
          <w:szCs w:val="16"/>
          <w:lang w:val="en-US"/>
        </w:rPr>
        <w:t>2</w:t>
      </w:r>
      <w:r w:rsidR="00B45963">
        <w:rPr>
          <w:rFonts w:ascii="Arial" w:hAnsi="Arial" w:cs="Arial"/>
          <w:b/>
          <w:caps/>
          <w:sz w:val="16"/>
          <w:szCs w:val="16"/>
          <w:lang w:val="en-US"/>
        </w:rPr>
        <w:t>4</w:t>
      </w:r>
      <w:r w:rsidR="00B45963" w:rsidRPr="00B45963">
        <w:rPr>
          <w:rFonts w:ascii="Arial" w:hAnsi="Arial" w:cs="Arial"/>
          <w:b/>
          <w:caps/>
          <w:sz w:val="16"/>
          <w:szCs w:val="16"/>
          <w:lang w:val="en-US"/>
        </w:rPr>
        <w:t>-44</w:t>
      </w:r>
      <w:r w:rsidR="003968D5" w:rsidRPr="00B45963">
        <w:rPr>
          <w:rFonts w:ascii="Arial" w:hAnsi="Arial" w:cs="Arial"/>
          <w:b/>
          <w:caps/>
          <w:sz w:val="16"/>
          <w:szCs w:val="16"/>
          <w:lang w:val="en-US"/>
        </w:rPr>
        <w:t xml:space="preserve">, </w:t>
      </w:r>
      <w:r w:rsidR="00B45963">
        <w:rPr>
          <w:rFonts w:ascii="Arial" w:hAnsi="Arial" w:cs="Arial"/>
          <w:b/>
          <w:caps/>
          <w:sz w:val="16"/>
          <w:szCs w:val="16"/>
          <w:lang w:val="en-US"/>
        </w:rPr>
        <w:t>RST</w:t>
      </w:r>
      <w:r w:rsidR="00B45963" w:rsidRPr="00B45963">
        <w:rPr>
          <w:rFonts w:ascii="Arial" w:hAnsi="Arial" w:cs="Arial"/>
          <w:b/>
          <w:caps/>
          <w:sz w:val="16"/>
          <w:szCs w:val="16"/>
          <w:lang w:val="en-US"/>
        </w:rPr>
        <w:t>32-</w:t>
      </w:r>
      <w:r w:rsidR="00B45963">
        <w:rPr>
          <w:rFonts w:ascii="Arial" w:hAnsi="Arial" w:cs="Arial"/>
          <w:b/>
          <w:caps/>
          <w:sz w:val="16"/>
          <w:szCs w:val="16"/>
          <w:lang w:val="en-US"/>
        </w:rPr>
        <w:t>1</w:t>
      </w:r>
      <w:r w:rsidR="00B45963" w:rsidRPr="00B45963">
        <w:rPr>
          <w:rFonts w:ascii="Arial" w:hAnsi="Arial" w:cs="Arial"/>
          <w:b/>
          <w:caps/>
          <w:sz w:val="16"/>
          <w:szCs w:val="16"/>
          <w:lang w:val="en-US"/>
        </w:rPr>
        <w:t>2</w:t>
      </w:r>
      <w:r w:rsidR="00B45963">
        <w:rPr>
          <w:rFonts w:ascii="Arial" w:hAnsi="Arial" w:cs="Arial"/>
          <w:b/>
          <w:caps/>
          <w:sz w:val="16"/>
          <w:szCs w:val="16"/>
          <w:lang w:val="en-US"/>
        </w:rPr>
        <w:t>5</w:t>
      </w:r>
      <w:r w:rsidR="00B45963" w:rsidRPr="00B45963">
        <w:rPr>
          <w:rFonts w:ascii="Arial" w:hAnsi="Arial" w:cs="Arial"/>
          <w:b/>
          <w:caps/>
          <w:sz w:val="16"/>
          <w:szCs w:val="16"/>
          <w:lang w:val="en-US"/>
        </w:rPr>
        <w:t>-44</w:t>
      </w:r>
    </w:p>
    <w:p w:rsidR="00ED69AE" w:rsidRPr="00520E25" w:rsidRDefault="00ED69AE" w:rsidP="00D16943">
      <w:pPr>
        <w:spacing w:after="0" w:line="240" w:lineRule="auto"/>
        <w:jc w:val="center"/>
        <w:rPr>
          <w:rFonts w:ascii="Arial" w:hAnsi="Arial" w:cs="Arial"/>
          <w:b/>
          <w:sz w:val="16"/>
          <w:szCs w:val="16"/>
        </w:rPr>
      </w:pPr>
      <w:r w:rsidRPr="00520E25">
        <w:rPr>
          <w:rFonts w:ascii="Arial" w:hAnsi="Arial" w:cs="Arial"/>
          <w:b/>
          <w:sz w:val="16"/>
          <w:szCs w:val="16"/>
        </w:rPr>
        <w:t xml:space="preserve">Инструкция по </w:t>
      </w:r>
      <w:r w:rsidR="00993C00">
        <w:rPr>
          <w:rFonts w:ascii="Arial" w:hAnsi="Arial" w:cs="Arial"/>
          <w:b/>
          <w:sz w:val="16"/>
          <w:szCs w:val="16"/>
        </w:rPr>
        <w:t>эксплуатации</w:t>
      </w:r>
      <w:r w:rsidR="006918C2">
        <w:rPr>
          <w:rFonts w:ascii="Arial" w:hAnsi="Arial" w:cs="Arial"/>
          <w:b/>
          <w:sz w:val="16"/>
          <w:szCs w:val="16"/>
        </w:rPr>
        <w:t xml:space="preserve"> и технический паспорт</w:t>
      </w:r>
    </w:p>
    <w:p w:rsidR="00ED69AE"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0C7149" w:rsidP="00D16943">
      <w:pPr>
        <w:pStyle w:val="a3"/>
        <w:numPr>
          <w:ilvl w:val="0"/>
          <w:numId w:val="2"/>
        </w:numPr>
        <w:spacing w:after="0" w:line="240" w:lineRule="auto"/>
        <w:ind w:left="357" w:hanging="357"/>
        <w:jc w:val="both"/>
        <w:rPr>
          <w:rFonts w:ascii="Arial" w:hAnsi="Arial" w:cs="Arial"/>
          <w:sz w:val="16"/>
          <w:szCs w:val="16"/>
        </w:rPr>
      </w:pPr>
      <w:r w:rsidRPr="000C7149">
        <w:rPr>
          <w:rFonts w:ascii="Arial" w:hAnsi="Arial" w:cs="Arial"/>
          <w:sz w:val="16"/>
          <w:szCs w:val="16"/>
        </w:rPr>
        <w:t xml:space="preserve">Переносные и стационарные розетки бытового и аналогичного назначения электрические ТМ «STEKKER» - штепсельные электрические соединители, предназначенные для присоединения электрических приемников с номинальным напряжением свыше 50В, но не более </w:t>
      </w:r>
      <w:r w:rsidR="00275061">
        <w:rPr>
          <w:rFonts w:ascii="Arial" w:hAnsi="Arial" w:cs="Arial"/>
          <w:sz w:val="16"/>
          <w:szCs w:val="16"/>
        </w:rPr>
        <w:t>38</w:t>
      </w:r>
      <w:r w:rsidRPr="000C7149">
        <w:rPr>
          <w:rFonts w:ascii="Arial" w:hAnsi="Arial" w:cs="Arial"/>
          <w:sz w:val="16"/>
          <w:szCs w:val="16"/>
        </w:rPr>
        <w:t>0В, и номинальными токами не более 32А к электрической сети переменного и (или) постоянного тока при внутренней и наружной установке в помещениях жилого и производственного фонда.</w:t>
      </w:r>
      <w:r w:rsidR="00E8479A" w:rsidRPr="004973E2">
        <w:rPr>
          <w:rFonts w:ascii="Arial" w:hAnsi="Arial" w:cs="Arial"/>
          <w:sz w:val="16"/>
          <w:szCs w:val="16"/>
        </w:rPr>
        <w:t xml:space="preserve"> </w:t>
      </w:r>
    </w:p>
    <w:p w:rsidR="00CE6B88" w:rsidRDefault="004973E2" w:rsidP="00D16943">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Устройства</w:t>
      </w:r>
      <w:r w:rsidR="00CE6B88" w:rsidRPr="00520E25">
        <w:rPr>
          <w:rFonts w:ascii="Arial" w:hAnsi="Arial" w:cs="Arial"/>
          <w:sz w:val="16"/>
          <w:szCs w:val="16"/>
        </w:rPr>
        <w:t xml:space="preserve"> предназначены для использования только внутри помещений.</w:t>
      </w:r>
    </w:p>
    <w:p w:rsidR="005A2DAE" w:rsidRPr="00520E25" w:rsidRDefault="004973E2" w:rsidP="00D16943">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Устройства</w:t>
      </w:r>
      <w:r w:rsidR="005A2DAE">
        <w:rPr>
          <w:rFonts w:ascii="Arial" w:hAnsi="Arial" w:cs="Arial"/>
          <w:sz w:val="16"/>
          <w:szCs w:val="16"/>
        </w:rPr>
        <w:t xml:space="preserve"> оснащены заземляющим контактом и предназначены для использования </w:t>
      </w:r>
      <w:r w:rsidR="00132967">
        <w:rPr>
          <w:rFonts w:ascii="Arial" w:hAnsi="Arial" w:cs="Arial"/>
          <w:sz w:val="16"/>
          <w:szCs w:val="16"/>
        </w:rPr>
        <w:t>с</w:t>
      </w:r>
      <w:r w:rsidR="005A2DAE">
        <w:rPr>
          <w:rFonts w:ascii="Arial" w:hAnsi="Arial" w:cs="Arial"/>
          <w:sz w:val="16"/>
          <w:szCs w:val="16"/>
        </w:rPr>
        <w:t xml:space="preserve"> электропри</w:t>
      </w:r>
      <w:r w:rsidR="00C65C81">
        <w:rPr>
          <w:rFonts w:ascii="Arial" w:hAnsi="Arial" w:cs="Arial"/>
          <w:sz w:val="16"/>
          <w:szCs w:val="16"/>
        </w:rPr>
        <w:t>бор</w:t>
      </w:r>
      <w:r w:rsidR="00132967">
        <w:rPr>
          <w:rFonts w:ascii="Arial" w:hAnsi="Arial" w:cs="Arial"/>
          <w:sz w:val="16"/>
          <w:szCs w:val="16"/>
        </w:rPr>
        <w:t>ами</w:t>
      </w:r>
      <w:r w:rsidR="005A2DAE">
        <w:rPr>
          <w:rFonts w:ascii="Arial" w:hAnsi="Arial" w:cs="Arial"/>
          <w:sz w:val="16"/>
          <w:szCs w:val="16"/>
        </w:rPr>
        <w:t xml:space="preserve"> класса защиты </w:t>
      </w:r>
      <w:r w:rsidR="005A2DAE">
        <w:rPr>
          <w:rFonts w:ascii="Arial" w:hAnsi="Arial" w:cs="Arial"/>
          <w:sz w:val="16"/>
          <w:szCs w:val="16"/>
          <w:lang w:val="en-US"/>
        </w:rPr>
        <w:t>I</w:t>
      </w:r>
      <w:r w:rsidR="005A2DAE">
        <w:rPr>
          <w:rFonts w:ascii="Arial" w:hAnsi="Arial" w:cs="Arial"/>
          <w:sz w:val="16"/>
          <w:szCs w:val="16"/>
        </w:rPr>
        <w:t>.</w:t>
      </w:r>
    </w:p>
    <w:p w:rsidR="00170F77"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2250"/>
        <w:gridCol w:w="1025"/>
        <w:gridCol w:w="96"/>
        <w:gridCol w:w="931"/>
        <w:gridCol w:w="82"/>
        <w:gridCol w:w="943"/>
        <w:gridCol w:w="69"/>
        <w:gridCol w:w="958"/>
        <w:gridCol w:w="56"/>
        <w:gridCol w:w="970"/>
        <w:gridCol w:w="42"/>
        <w:gridCol w:w="983"/>
        <w:gridCol w:w="31"/>
        <w:gridCol w:w="995"/>
        <w:gridCol w:w="17"/>
        <w:gridCol w:w="1008"/>
      </w:tblGrid>
      <w:tr w:rsidR="007F49D2" w:rsidRPr="00520E25" w:rsidTr="00341BBD">
        <w:trPr>
          <w:jc w:val="center"/>
        </w:trPr>
        <w:tc>
          <w:tcPr>
            <w:tcW w:w="1076" w:type="pct"/>
          </w:tcPr>
          <w:p w:rsidR="007F49D2" w:rsidRPr="00520E25" w:rsidRDefault="007F49D2" w:rsidP="00D16943">
            <w:pPr>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490" w:type="pct"/>
            <w:vAlign w:val="center"/>
          </w:tcPr>
          <w:p w:rsidR="007F49D2" w:rsidRPr="00D16943" w:rsidRDefault="001D1006" w:rsidP="00D16943">
            <w:pPr>
              <w:jc w:val="center"/>
              <w:rPr>
                <w:rFonts w:ascii="Arial" w:hAnsi="Arial" w:cs="Arial"/>
                <w:sz w:val="12"/>
                <w:szCs w:val="12"/>
              </w:rPr>
            </w:pPr>
            <w:r w:rsidRPr="001D1006">
              <w:rPr>
                <w:rFonts w:ascii="Arial" w:hAnsi="Arial" w:cs="Arial"/>
                <w:caps/>
                <w:sz w:val="12"/>
                <w:szCs w:val="12"/>
                <w:lang w:val="en-US"/>
              </w:rPr>
              <w:t>RST16-213-44</w:t>
            </w:r>
          </w:p>
        </w:tc>
        <w:tc>
          <w:tcPr>
            <w:tcW w:w="491" w:type="pct"/>
            <w:gridSpan w:val="2"/>
            <w:vAlign w:val="center"/>
          </w:tcPr>
          <w:p w:rsidR="007F49D2" w:rsidRPr="00D16943" w:rsidRDefault="001D1006" w:rsidP="00D16943">
            <w:pPr>
              <w:jc w:val="center"/>
              <w:rPr>
                <w:rFonts w:ascii="Arial" w:hAnsi="Arial" w:cs="Arial"/>
                <w:caps/>
                <w:sz w:val="12"/>
                <w:szCs w:val="12"/>
              </w:rPr>
            </w:pPr>
            <w:r w:rsidRPr="001D1006">
              <w:rPr>
                <w:rFonts w:ascii="Arial" w:hAnsi="Arial" w:cs="Arial"/>
                <w:caps/>
                <w:sz w:val="12"/>
                <w:szCs w:val="12"/>
                <w:lang w:val="en-US"/>
              </w:rPr>
              <w:t>RST16-214-44</w:t>
            </w:r>
            <w:r w:rsidR="00341BBD">
              <w:rPr>
                <w:rFonts w:ascii="Arial" w:hAnsi="Arial" w:cs="Arial"/>
                <w:caps/>
                <w:sz w:val="12"/>
                <w:szCs w:val="12"/>
                <w:lang w:val="en-US"/>
              </w:rPr>
              <w:t xml:space="preserve"> / </w:t>
            </w:r>
          </w:p>
          <w:p w:rsidR="007F49D2" w:rsidRPr="00D16943" w:rsidRDefault="001D1006" w:rsidP="00D16943">
            <w:pPr>
              <w:jc w:val="center"/>
              <w:rPr>
                <w:rFonts w:ascii="Arial" w:hAnsi="Arial" w:cs="Arial"/>
                <w:caps/>
                <w:sz w:val="12"/>
                <w:szCs w:val="12"/>
              </w:rPr>
            </w:pPr>
            <w:r w:rsidRPr="001D1006">
              <w:rPr>
                <w:rFonts w:ascii="Arial" w:hAnsi="Arial" w:cs="Arial"/>
                <w:caps/>
                <w:sz w:val="12"/>
                <w:szCs w:val="12"/>
                <w:lang w:val="en-US"/>
              </w:rPr>
              <w:t>RST16-215-44</w:t>
            </w:r>
          </w:p>
        </w:tc>
        <w:tc>
          <w:tcPr>
            <w:tcW w:w="490" w:type="pct"/>
            <w:gridSpan w:val="2"/>
            <w:vAlign w:val="center"/>
          </w:tcPr>
          <w:p w:rsidR="007F49D2" w:rsidRPr="00D16943" w:rsidRDefault="001D1006" w:rsidP="00D16943">
            <w:pPr>
              <w:jc w:val="center"/>
              <w:rPr>
                <w:rFonts w:ascii="Arial" w:hAnsi="Arial" w:cs="Arial"/>
                <w:sz w:val="12"/>
                <w:szCs w:val="12"/>
              </w:rPr>
            </w:pPr>
            <w:r w:rsidRPr="001D1006">
              <w:rPr>
                <w:rFonts w:ascii="Arial" w:hAnsi="Arial" w:cs="Arial"/>
                <w:caps/>
                <w:sz w:val="12"/>
                <w:szCs w:val="12"/>
                <w:lang w:val="en-US"/>
              </w:rPr>
              <w:t>RST16-113-44</w:t>
            </w:r>
          </w:p>
        </w:tc>
        <w:tc>
          <w:tcPr>
            <w:tcW w:w="491" w:type="pct"/>
            <w:gridSpan w:val="2"/>
            <w:vAlign w:val="center"/>
          </w:tcPr>
          <w:p w:rsidR="007F49D2" w:rsidRPr="00341BBD" w:rsidRDefault="001D1006" w:rsidP="00D16943">
            <w:pPr>
              <w:jc w:val="center"/>
              <w:rPr>
                <w:rFonts w:ascii="Arial" w:hAnsi="Arial" w:cs="Arial"/>
                <w:caps/>
                <w:sz w:val="12"/>
                <w:szCs w:val="12"/>
              </w:rPr>
            </w:pPr>
            <w:r w:rsidRPr="001D1006">
              <w:rPr>
                <w:rFonts w:ascii="Arial" w:hAnsi="Arial" w:cs="Arial"/>
                <w:caps/>
                <w:sz w:val="12"/>
                <w:szCs w:val="12"/>
                <w:lang w:val="en-US"/>
              </w:rPr>
              <w:t>RST16-114-44</w:t>
            </w:r>
            <w:r w:rsidR="00341BBD">
              <w:rPr>
                <w:rFonts w:ascii="Arial" w:hAnsi="Arial" w:cs="Arial"/>
                <w:caps/>
                <w:sz w:val="12"/>
                <w:szCs w:val="12"/>
              </w:rPr>
              <w:t xml:space="preserve"> / </w:t>
            </w:r>
          </w:p>
          <w:p w:rsidR="007F49D2" w:rsidRPr="00D16943" w:rsidRDefault="001D1006" w:rsidP="00D16943">
            <w:pPr>
              <w:jc w:val="center"/>
              <w:rPr>
                <w:rFonts w:ascii="Arial" w:hAnsi="Arial" w:cs="Arial"/>
                <w:sz w:val="12"/>
                <w:szCs w:val="12"/>
              </w:rPr>
            </w:pPr>
            <w:r w:rsidRPr="001D1006">
              <w:rPr>
                <w:rFonts w:ascii="Arial" w:hAnsi="Arial" w:cs="Arial"/>
                <w:caps/>
                <w:sz w:val="12"/>
                <w:szCs w:val="12"/>
                <w:lang w:val="en-US"/>
              </w:rPr>
              <w:t>RST16-115-44</w:t>
            </w:r>
          </w:p>
        </w:tc>
        <w:tc>
          <w:tcPr>
            <w:tcW w:w="491" w:type="pct"/>
            <w:gridSpan w:val="2"/>
            <w:vAlign w:val="center"/>
          </w:tcPr>
          <w:p w:rsidR="007F49D2" w:rsidRPr="00D16943" w:rsidRDefault="001D1006" w:rsidP="00D16943">
            <w:pPr>
              <w:jc w:val="center"/>
              <w:rPr>
                <w:rFonts w:ascii="Arial" w:hAnsi="Arial" w:cs="Arial"/>
                <w:sz w:val="12"/>
                <w:szCs w:val="12"/>
                <w:lang w:val="en-US"/>
              </w:rPr>
            </w:pPr>
            <w:r w:rsidRPr="001D1006">
              <w:rPr>
                <w:rFonts w:ascii="Arial" w:hAnsi="Arial" w:cs="Arial"/>
                <w:caps/>
                <w:sz w:val="12"/>
                <w:szCs w:val="12"/>
                <w:lang w:val="en-US"/>
              </w:rPr>
              <w:t>RST32-223-44</w:t>
            </w:r>
          </w:p>
        </w:tc>
        <w:tc>
          <w:tcPr>
            <w:tcW w:w="490" w:type="pct"/>
            <w:gridSpan w:val="2"/>
            <w:vAlign w:val="center"/>
          </w:tcPr>
          <w:p w:rsidR="007F49D2" w:rsidRPr="00D16943" w:rsidRDefault="001D1006" w:rsidP="00D16943">
            <w:pPr>
              <w:jc w:val="center"/>
              <w:rPr>
                <w:rFonts w:ascii="Arial" w:hAnsi="Arial" w:cs="Arial"/>
                <w:caps/>
                <w:sz w:val="12"/>
                <w:szCs w:val="12"/>
              </w:rPr>
            </w:pPr>
            <w:r w:rsidRPr="001D1006">
              <w:rPr>
                <w:rFonts w:ascii="Arial" w:hAnsi="Arial" w:cs="Arial"/>
                <w:caps/>
                <w:sz w:val="12"/>
                <w:szCs w:val="12"/>
                <w:lang w:val="en-US"/>
              </w:rPr>
              <w:t>RST32-224-44</w:t>
            </w:r>
            <w:r w:rsidR="00341BBD">
              <w:rPr>
                <w:rFonts w:ascii="Arial" w:hAnsi="Arial" w:cs="Arial"/>
                <w:caps/>
                <w:sz w:val="12"/>
                <w:szCs w:val="12"/>
                <w:lang w:val="en-US"/>
              </w:rPr>
              <w:t xml:space="preserve"> / </w:t>
            </w:r>
          </w:p>
          <w:p w:rsidR="00241212" w:rsidRPr="00D16943" w:rsidRDefault="001D1006" w:rsidP="00D16943">
            <w:pPr>
              <w:jc w:val="center"/>
              <w:rPr>
                <w:rFonts w:ascii="Arial" w:hAnsi="Arial" w:cs="Arial"/>
                <w:caps/>
                <w:sz w:val="12"/>
                <w:szCs w:val="12"/>
              </w:rPr>
            </w:pPr>
            <w:r w:rsidRPr="001D1006">
              <w:rPr>
                <w:rFonts w:ascii="Arial" w:hAnsi="Arial" w:cs="Arial"/>
                <w:caps/>
                <w:sz w:val="12"/>
                <w:szCs w:val="12"/>
                <w:lang w:val="en-US"/>
              </w:rPr>
              <w:t>RST32-225-44</w:t>
            </w:r>
          </w:p>
        </w:tc>
        <w:tc>
          <w:tcPr>
            <w:tcW w:w="491" w:type="pct"/>
            <w:gridSpan w:val="2"/>
            <w:vAlign w:val="center"/>
          </w:tcPr>
          <w:p w:rsidR="007F49D2" w:rsidRPr="00D16943" w:rsidRDefault="001D1006" w:rsidP="00D16943">
            <w:pPr>
              <w:jc w:val="center"/>
              <w:rPr>
                <w:rFonts w:ascii="Arial" w:hAnsi="Arial" w:cs="Arial"/>
                <w:sz w:val="12"/>
                <w:szCs w:val="12"/>
                <w:lang w:val="en-US"/>
              </w:rPr>
            </w:pPr>
            <w:r w:rsidRPr="001D1006">
              <w:rPr>
                <w:rFonts w:ascii="Arial" w:hAnsi="Arial" w:cs="Arial"/>
                <w:caps/>
                <w:sz w:val="12"/>
                <w:szCs w:val="12"/>
                <w:lang w:val="en-US"/>
              </w:rPr>
              <w:t>RST32-123-44</w:t>
            </w:r>
          </w:p>
        </w:tc>
        <w:tc>
          <w:tcPr>
            <w:tcW w:w="491" w:type="pct"/>
            <w:gridSpan w:val="2"/>
            <w:vAlign w:val="center"/>
          </w:tcPr>
          <w:p w:rsidR="00341BBD" w:rsidRDefault="001D1006" w:rsidP="00D16943">
            <w:pPr>
              <w:jc w:val="center"/>
              <w:rPr>
                <w:rFonts w:ascii="Arial" w:hAnsi="Arial" w:cs="Arial"/>
                <w:caps/>
                <w:sz w:val="12"/>
                <w:szCs w:val="12"/>
                <w:lang w:val="en-US"/>
              </w:rPr>
            </w:pPr>
            <w:r w:rsidRPr="001D1006">
              <w:rPr>
                <w:rFonts w:ascii="Arial" w:hAnsi="Arial" w:cs="Arial"/>
                <w:caps/>
                <w:sz w:val="12"/>
                <w:szCs w:val="12"/>
                <w:lang w:val="en-US"/>
              </w:rPr>
              <w:t>RST32-124-44</w:t>
            </w:r>
            <w:r w:rsidR="00341BBD">
              <w:rPr>
                <w:rFonts w:ascii="Arial" w:hAnsi="Arial" w:cs="Arial"/>
                <w:caps/>
                <w:sz w:val="12"/>
                <w:szCs w:val="12"/>
                <w:lang w:val="en-US"/>
              </w:rPr>
              <w:t xml:space="preserve"> / </w:t>
            </w:r>
          </w:p>
          <w:p w:rsidR="007F49D2" w:rsidRPr="00D16943" w:rsidRDefault="001D1006" w:rsidP="00D16943">
            <w:pPr>
              <w:jc w:val="center"/>
              <w:rPr>
                <w:rFonts w:ascii="Arial" w:hAnsi="Arial" w:cs="Arial"/>
                <w:sz w:val="12"/>
                <w:szCs w:val="12"/>
                <w:lang w:val="en-US"/>
              </w:rPr>
            </w:pPr>
            <w:r w:rsidRPr="001D1006">
              <w:rPr>
                <w:rFonts w:ascii="Arial" w:hAnsi="Arial" w:cs="Arial"/>
                <w:caps/>
                <w:sz w:val="12"/>
                <w:szCs w:val="12"/>
                <w:lang w:val="en-US"/>
              </w:rPr>
              <w:t>RST32-125-44</w:t>
            </w:r>
          </w:p>
        </w:tc>
      </w:tr>
      <w:tr w:rsidR="00D16943" w:rsidRPr="00520E25" w:rsidTr="00341BBD">
        <w:trPr>
          <w:jc w:val="center"/>
        </w:trPr>
        <w:tc>
          <w:tcPr>
            <w:tcW w:w="1076" w:type="pct"/>
          </w:tcPr>
          <w:p w:rsidR="00D16943" w:rsidRPr="00520E25" w:rsidRDefault="00D16943" w:rsidP="00D16943">
            <w:pPr>
              <w:rPr>
                <w:rFonts w:ascii="Arial" w:hAnsi="Arial" w:cs="Arial"/>
                <w:sz w:val="16"/>
                <w:szCs w:val="16"/>
              </w:rPr>
            </w:pPr>
            <w:r w:rsidRPr="00520E25">
              <w:rPr>
                <w:rFonts w:ascii="Arial" w:hAnsi="Arial" w:cs="Arial"/>
                <w:sz w:val="16"/>
                <w:szCs w:val="16"/>
              </w:rPr>
              <w:t>Номинальное напряжение</w:t>
            </w:r>
          </w:p>
        </w:tc>
        <w:tc>
          <w:tcPr>
            <w:tcW w:w="490" w:type="pct"/>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91" w:type="pct"/>
            <w:gridSpan w:val="2"/>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c>
          <w:tcPr>
            <w:tcW w:w="490" w:type="pct"/>
            <w:gridSpan w:val="2"/>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91" w:type="pct"/>
            <w:gridSpan w:val="2"/>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c>
          <w:tcPr>
            <w:tcW w:w="491" w:type="pct"/>
            <w:gridSpan w:val="2"/>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90" w:type="pct"/>
            <w:gridSpan w:val="2"/>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c>
          <w:tcPr>
            <w:tcW w:w="491" w:type="pct"/>
            <w:gridSpan w:val="2"/>
            <w:vAlign w:val="center"/>
          </w:tcPr>
          <w:p w:rsidR="00D16943" w:rsidRPr="00D16943" w:rsidRDefault="00D16943" w:rsidP="00D16943">
            <w:pPr>
              <w:jc w:val="center"/>
              <w:rPr>
                <w:rFonts w:ascii="Arial" w:hAnsi="Arial" w:cs="Arial"/>
                <w:sz w:val="16"/>
                <w:szCs w:val="16"/>
              </w:rPr>
            </w:pPr>
            <w:r>
              <w:rPr>
                <w:rFonts w:ascii="Arial" w:hAnsi="Arial" w:cs="Arial"/>
                <w:sz w:val="16"/>
                <w:szCs w:val="16"/>
                <w:lang w:val="en-US"/>
              </w:rPr>
              <w:t>220</w:t>
            </w:r>
            <w:r>
              <w:rPr>
                <w:rFonts w:ascii="Arial" w:hAnsi="Arial" w:cs="Arial"/>
                <w:sz w:val="16"/>
                <w:szCs w:val="16"/>
              </w:rPr>
              <w:t>В~</w:t>
            </w:r>
          </w:p>
        </w:tc>
        <w:tc>
          <w:tcPr>
            <w:tcW w:w="491" w:type="pct"/>
            <w:gridSpan w:val="2"/>
            <w:vAlign w:val="center"/>
          </w:tcPr>
          <w:p w:rsidR="00D16943" w:rsidRPr="00520E25" w:rsidRDefault="00D16943" w:rsidP="00D16943">
            <w:pPr>
              <w:jc w:val="center"/>
              <w:rPr>
                <w:rFonts w:ascii="Arial" w:hAnsi="Arial" w:cs="Arial"/>
                <w:sz w:val="16"/>
                <w:szCs w:val="16"/>
              </w:rPr>
            </w:pPr>
            <w:r>
              <w:rPr>
                <w:rFonts w:ascii="Arial" w:hAnsi="Arial" w:cs="Arial"/>
                <w:sz w:val="16"/>
                <w:szCs w:val="16"/>
              </w:rPr>
              <w:t>380В~</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sidRPr="00520E25">
              <w:rPr>
                <w:rFonts w:ascii="Arial" w:hAnsi="Arial" w:cs="Arial"/>
                <w:sz w:val="16"/>
                <w:szCs w:val="16"/>
              </w:rPr>
              <w:t>Номинальный ток</w:t>
            </w:r>
          </w:p>
        </w:tc>
        <w:tc>
          <w:tcPr>
            <w:tcW w:w="1989" w:type="pct"/>
            <w:gridSpan w:val="8"/>
            <w:vAlign w:val="center"/>
          </w:tcPr>
          <w:p w:rsidR="00D16943" w:rsidRPr="00520E25" w:rsidRDefault="00D16943" w:rsidP="00D16943">
            <w:pPr>
              <w:jc w:val="center"/>
              <w:rPr>
                <w:rFonts w:ascii="Arial" w:hAnsi="Arial" w:cs="Arial"/>
                <w:sz w:val="16"/>
                <w:szCs w:val="16"/>
              </w:rPr>
            </w:pPr>
            <w:r>
              <w:rPr>
                <w:rFonts w:ascii="Arial" w:hAnsi="Arial" w:cs="Arial"/>
                <w:sz w:val="16"/>
                <w:szCs w:val="16"/>
              </w:rPr>
              <w:t>16А</w:t>
            </w:r>
          </w:p>
        </w:tc>
        <w:tc>
          <w:tcPr>
            <w:tcW w:w="1935" w:type="pct"/>
            <w:gridSpan w:val="7"/>
            <w:vAlign w:val="center"/>
          </w:tcPr>
          <w:p w:rsidR="00D16943" w:rsidRPr="00520E25" w:rsidRDefault="00D16943" w:rsidP="00D16943">
            <w:pPr>
              <w:jc w:val="center"/>
              <w:rPr>
                <w:rFonts w:ascii="Arial" w:hAnsi="Arial" w:cs="Arial"/>
                <w:sz w:val="16"/>
                <w:szCs w:val="16"/>
              </w:rPr>
            </w:pPr>
            <w:r>
              <w:rPr>
                <w:rFonts w:ascii="Arial" w:hAnsi="Arial" w:cs="Arial"/>
                <w:sz w:val="16"/>
                <w:szCs w:val="16"/>
              </w:rPr>
              <w:t>32А</w:t>
            </w:r>
          </w:p>
        </w:tc>
      </w:tr>
      <w:tr w:rsidR="001D1006" w:rsidRPr="00520E25" w:rsidTr="001D1006">
        <w:trPr>
          <w:jc w:val="center"/>
        </w:trPr>
        <w:tc>
          <w:tcPr>
            <w:tcW w:w="1076" w:type="pct"/>
          </w:tcPr>
          <w:p w:rsidR="001D1006" w:rsidRPr="00520E25" w:rsidRDefault="001D1006" w:rsidP="001D1006">
            <w:pPr>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способу монтажа</w:t>
            </w:r>
          </w:p>
        </w:tc>
        <w:tc>
          <w:tcPr>
            <w:tcW w:w="1020" w:type="pct"/>
            <w:gridSpan w:val="4"/>
            <w:vAlign w:val="center"/>
          </w:tcPr>
          <w:p w:rsidR="001D1006" w:rsidRDefault="001D1006" w:rsidP="001D1006">
            <w:pPr>
              <w:jc w:val="center"/>
              <w:rPr>
                <w:rFonts w:ascii="Arial" w:hAnsi="Arial" w:cs="Arial"/>
                <w:sz w:val="16"/>
                <w:szCs w:val="16"/>
              </w:rPr>
            </w:pPr>
            <w:r>
              <w:rPr>
                <w:rFonts w:ascii="Arial" w:hAnsi="Arial" w:cs="Arial"/>
                <w:sz w:val="16"/>
                <w:szCs w:val="16"/>
              </w:rPr>
              <w:t>Переносная</w:t>
            </w:r>
          </w:p>
        </w:tc>
        <w:tc>
          <w:tcPr>
            <w:tcW w:w="969" w:type="pct"/>
            <w:gridSpan w:val="4"/>
            <w:vAlign w:val="center"/>
          </w:tcPr>
          <w:p w:rsidR="001D1006" w:rsidRDefault="001D1006" w:rsidP="001D1006">
            <w:pPr>
              <w:jc w:val="center"/>
              <w:rPr>
                <w:rFonts w:ascii="Arial" w:hAnsi="Arial" w:cs="Arial"/>
                <w:sz w:val="16"/>
                <w:szCs w:val="16"/>
              </w:rPr>
            </w:pPr>
            <w:r>
              <w:rPr>
                <w:rFonts w:ascii="Arial" w:hAnsi="Arial" w:cs="Arial"/>
                <w:sz w:val="16"/>
                <w:szCs w:val="16"/>
              </w:rPr>
              <w:t>Стационарная</w:t>
            </w:r>
          </w:p>
        </w:tc>
        <w:tc>
          <w:tcPr>
            <w:tcW w:w="969" w:type="pct"/>
            <w:gridSpan w:val="4"/>
            <w:vAlign w:val="center"/>
          </w:tcPr>
          <w:p w:rsidR="001D1006" w:rsidRDefault="001D1006" w:rsidP="001D1006">
            <w:pPr>
              <w:jc w:val="center"/>
              <w:rPr>
                <w:rFonts w:ascii="Arial" w:hAnsi="Arial" w:cs="Arial"/>
                <w:sz w:val="16"/>
                <w:szCs w:val="16"/>
              </w:rPr>
            </w:pPr>
            <w:r>
              <w:rPr>
                <w:rFonts w:ascii="Arial" w:hAnsi="Arial" w:cs="Arial"/>
                <w:sz w:val="16"/>
                <w:szCs w:val="16"/>
              </w:rPr>
              <w:t>Переносная</w:t>
            </w:r>
          </w:p>
        </w:tc>
        <w:tc>
          <w:tcPr>
            <w:tcW w:w="966" w:type="pct"/>
            <w:gridSpan w:val="3"/>
            <w:vAlign w:val="center"/>
          </w:tcPr>
          <w:p w:rsidR="001D1006" w:rsidRDefault="001D1006" w:rsidP="001D1006">
            <w:pPr>
              <w:jc w:val="center"/>
              <w:rPr>
                <w:rFonts w:ascii="Arial" w:hAnsi="Arial" w:cs="Arial"/>
                <w:sz w:val="16"/>
                <w:szCs w:val="16"/>
              </w:rPr>
            </w:pPr>
            <w:r>
              <w:rPr>
                <w:rFonts w:ascii="Arial" w:hAnsi="Arial" w:cs="Arial"/>
                <w:sz w:val="16"/>
                <w:szCs w:val="16"/>
              </w:rPr>
              <w:t>Стационарная</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Pr>
                <w:rFonts w:ascii="Arial" w:hAnsi="Arial" w:cs="Arial"/>
                <w:sz w:val="16"/>
                <w:szCs w:val="16"/>
              </w:rPr>
              <w:t>Тип зажимов</w:t>
            </w:r>
          </w:p>
        </w:tc>
        <w:tc>
          <w:tcPr>
            <w:tcW w:w="3924" w:type="pct"/>
            <w:gridSpan w:val="15"/>
            <w:vAlign w:val="center"/>
          </w:tcPr>
          <w:p w:rsidR="00D16943" w:rsidRPr="00B969C4" w:rsidRDefault="00D16943" w:rsidP="00D16943">
            <w:pPr>
              <w:jc w:val="center"/>
              <w:rPr>
                <w:rFonts w:ascii="Arial" w:hAnsi="Arial" w:cs="Arial"/>
                <w:sz w:val="16"/>
                <w:szCs w:val="16"/>
              </w:rPr>
            </w:pPr>
            <w:r>
              <w:rPr>
                <w:rFonts w:ascii="Arial" w:hAnsi="Arial" w:cs="Arial"/>
                <w:sz w:val="16"/>
                <w:szCs w:val="16"/>
              </w:rPr>
              <w:t>С винтовыми зажимами</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3924" w:type="pct"/>
            <w:gridSpan w:val="15"/>
            <w:vAlign w:val="center"/>
          </w:tcPr>
          <w:p w:rsidR="00D16943" w:rsidRDefault="00D16943" w:rsidP="00D16943">
            <w:pPr>
              <w:jc w:val="center"/>
              <w:rPr>
                <w:rFonts w:ascii="Arial" w:hAnsi="Arial" w:cs="Arial"/>
                <w:sz w:val="16"/>
                <w:szCs w:val="16"/>
              </w:rPr>
            </w:pPr>
            <w:r>
              <w:rPr>
                <w:rFonts w:ascii="Arial" w:hAnsi="Arial" w:cs="Arial"/>
                <w:sz w:val="16"/>
                <w:szCs w:val="16"/>
              </w:rPr>
              <w:t>С заземляющим контактом</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Pr>
                <w:rFonts w:ascii="Arial" w:hAnsi="Arial" w:cs="Arial"/>
                <w:sz w:val="16"/>
                <w:szCs w:val="16"/>
              </w:rPr>
              <w:t xml:space="preserve">Тип </w:t>
            </w:r>
            <w:r w:rsidR="004A3F64">
              <w:rPr>
                <w:rFonts w:ascii="Arial" w:hAnsi="Arial" w:cs="Arial"/>
                <w:sz w:val="16"/>
                <w:szCs w:val="16"/>
              </w:rPr>
              <w:t>вилки</w:t>
            </w:r>
            <w:r>
              <w:rPr>
                <w:rFonts w:ascii="Arial" w:hAnsi="Arial" w:cs="Arial"/>
                <w:sz w:val="16"/>
                <w:szCs w:val="16"/>
              </w:rPr>
              <w:t xml:space="preserve"> по подключению</w:t>
            </w:r>
          </w:p>
        </w:tc>
        <w:tc>
          <w:tcPr>
            <w:tcW w:w="536" w:type="pct"/>
            <w:gridSpan w:val="2"/>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84" w:type="pct"/>
            <w:gridSpan w:val="2"/>
            <w:vAlign w:val="center"/>
          </w:tcPr>
          <w:p w:rsidR="00D16943" w:rsidRDefault="00341BBD" w:rsidP="00D16943">
            <w:pPr>
              <w:jc w:val="center"/>
              <w:rPr>
                <w:rFonts w:ascii="Arial" w:hAnsi="Arial" w:cs="Arial"/>
                <w:sz w:val="16"/>
                <w:szCs w:val="16"/>
                <w:lang w:val="en-US"/>
              </w:rPr>
            </w:pPr>
            <w:r>
              <w:rPr>
                <w:rFonts w:ascii="Arial" w:hAnsi="Arial" w:cs="Arial"/>
                <w:sz w:val="16"/>
                <w:szCs w:val="16"/>
                <w:lang w:val="en-US"/>
              </w:rPr>
              <w:t>3P+PE</w:t>
            </w:r>
            <w:r>
              <w:rPr>
                <w:rFonts w:ascii="Arial" w:hAnsi="Arial" w:cs="Arial"/>
                <w:sz w:val="16"/>
                <w:szCs w:val="16"/>
              </w:rPr>
              <w:t xml:space="preserve"> / </w:t>
            </w:r>
            <w:r>
              <w:rPr>
                <w:rFonts w:ascii="Arial" w:hAnsi="Arial" w:cs="Arial"/>
                <w:sz w:val="16"/>
                <w:szCs w:val="16"/>
                <w:lang w:val="en-US"/>
              </w:rPr>
              <w:t>3P+PE+N</w:t>
            </w:r>
          </w:p>
        </w:tc>
        <w:tc>
          <w:tcPr>
            <w:tcW w:w="484" w:type="pct"/>
            <w:gridSpan w:val="2"/>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85" w:type="pct"/>
            <w:gridSpan w:val="2"/>
            <w:vAlign w:val="center"/>
          </w:tcPr>
          <w:p w:rsidR="00D16943" w:rsidRPr="00341BBD" w:rsidRDefault="00D16943" w:rsidP="00D16943">
            <w:pPr>
              <w:jc w:val="center"/>
              <w:rPr>
                <w:rFonts w:ascii="Arial" w:hAnsi="Arial" w:cs="Arial"/>
                <w:sz w:val="16"/>
                <w:szCs w:val="16"/>
                <w:lang w:val="en-US"/>
              </w:rPr>
            </w:pPr>
            <w:r>
              <w:rPr>
                <w:rFonts w:ascii="Arial" w:hAnsi="Arial" w:cs="Arial"/>
                <w:sz w:val="16"/>
                <w:szCs w:val="16"/>
                <w:lang w:val="en-US"/>
              </w:rPr>
              <w:t>3P+PE</w:t>
            </w:r>
            <w:r w:rsidR="00341BBD">
              <w:rPr>
                <w:rFonts w:ascii="Arial" w:hAnsi="Arial" w:cs="Arial"/>
                <w:sz w:val="16"/>
                <w:szCs w:val="16"/>
              </w:rPr>
              <w:t xml:space="preserve"> / </w:t>
            </w:r>
            <w:r w:rsidR="00341BBD">
              <w:rPr>
                <w:rFonts w:ascii="Arial" w:hAnsi="Arial" w:cs="Arial"/>
                <w:sz w:val="16"/>
                <w:szCs w:val="16"/>
                <w:lang w:val="en-US"/>
              </w:rPr>
              <w:t>3P+PE+N</w:t>
            </w:r>
          </w:p>
        </w:tc>
        <w:tc>
          <w:tcPr>
            <w:tcW w:w="484" w:type="pct"/>
            <w:gridSpan w:val="2"/>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85" w:type="pct"/>
            <w:gridSpan w:val="2"/>
            <w:vAlign w:val="center"/>
          </w:tcPr>
          <w:p w:rsidR="00D16943" w:rsidRDefault="00341BBD" w:rsidP="00D16943">
            <w:pPr>
              <w:jc w:val="center"/>
              <w:rPr>
                <w:rFonts w:ascii="Arial" w:hAnsi="Arial" w:cs="Arial"/>
                <w:sz w:val="16"/>
                <w:szCs w:val="16"/>
                <w:lang w:val="en-US"/>
              </w:rPr>
            </w:pPr>
            <w:r>
              <w:rPr>
                <w:rFonts w:ascii="Arial" w:hAnsi="Arial" w:cs="Arial"/>
                <w:sz w:val="16"/>
                <w:szCs w:val="16"/>
                <w:lang w:val="en-US"/>
              </w:rPr>
              <w:t>3P+PE</w:t>
            </w:r>
            <w:r>
              <w:rPr>
                <w:rFonts w:ascii="Arial" w:hAnsi="Arial" w:cs="Arial"/>
                <w:sz w:val="16"/>
                <w:szCs w:val="16"/>
              </w:rPr>
              <w:t xml:space="preserve"> / </w:t>
            </w:r>
            <w:r>
              <w:rPr>
                <w:rFonts w:ascii="Arial" w:hAnsi="Arial" w:cs="Arial"/>
                <w:sz w:val="16"/>
                <w:szCs w:val="16"/>
                <w:lang w:val="en-US"/>
              </w:rPr>
              <w:t>3P+PE+N</w:t>
            </w:r>
          </w:p>
        </w:tc>
        <w:tc>
          <w:tcPr>
            <w:tcW w:w="484" w:type="pct"/>
            <w:gridSpan w:val="2"/>
            <w:vAlign w:val="center"/>
          </w:tcPr>
          <w:p w:rsidR="00D16943" w:rsidRDefault="00D16943" w:rsidP="00D16943">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P+PE</w:t>
            </w:r>
          </w:p>
        </w:tc>
        <w:tc>
          <w:tcPr>
            <w:tcW w:w="482" w:type="pct"/>
            <w:vAlign w:val="center"/>
          </w:tcPr>
          <w:p w:rsidR="00D16943" w:rsidRDefault="00341BBD" w:rsidP="00D16943">
            <w:pPr>
              <w:jc w:val="center"/>
              <w:rPr>
                <w:rFonts w:ascii="Arial" w:hAnsi="Arial" w:cs="Arial"/>
                <w:sz w:val="16"/>
                <w:szCs w:val="16"/>
                <w:lang w:val="en-US"/>
              </w:rPr>
            </w:pPr>
            <w:r>
              <w:rPr>
                <w:rFonts w:ascii="Arial" w:hAnsi="Arial" w:cs="Arial"/>
                <w:sz w:val="16"/>
                <w:szCs w:val="16"/>
                <w:lang w:val="en-US"/>
              </w:rPr>
              <w:t>3P+PE</w:t>
            </w:r>
            <w:r>
              <w:rPr>
                <w:rFonts w:ascii="Arial" w:hAnsi="Arial" w:cs="Arial"/>
                <w:sz w:val="16"/>
                <w:szCs w:val="16"/>
              </w:rPr>
              <w:t xml:space="preserve"> / </w:t>
            </w:r>
            <w:r>
              <w:rPr>
                <w:rFonts w:ascii="Arial" w:hAnsi="Arial" w:cs="Arial"/>
                <w:sz w:val="16"/>
                <w:szCs w:val="16"/>
                <w:lang w:val="en-US"/>
              </w:rPr>
              <w:t>3P+PE+N</w:t>
            </w:r>
          </w:p>
        </w:tc>
      </w:tr>
      <w:tr w:rsidR="004A3F64" w:rsidRPr="00520E25" w:rsidTr="001D1006">
        <w:trPr>
          <w:jc w:val="center"/>
        </w:trPr>
        <w:tc>
          <w:tcPr>
            <w:tcW w:w="1076" w:type="pct"/>
          </w:tcPr>
          <w:p w:rsidR="004A3F64" w:rsidRPr="00520E25" w:rsidRDefault="004A3F64" w:rsidP="00D16943">
            <w:pPr>
              <w:rPr>
                <w:rFonts w:ascii="Arial" w:hAnsi="Arial" w:cs="Arial"/>
                <w:sz w:val="16"/>
                <w:szCs w:val="16"/>
              </w:rPr>
            </w:pPr>
            <w:r>
              <w:rPr>
                <w:rFonts w:ascii="Arial" w:hAnsi="Arial" w:cs="Arial"/>
                <w:sz w:val="16"/>
                <w:szCs w:val="16"/>
              </w:rPr>
              <w:t>Максимальное сечение подключаемых проводников</w:t>
            </w:r>
          </w:p>
        </w:tc>
        <w:tc>
          <w:tcPr>
            <w:tcW w:w="1989" w:type="pct"/>
            <w:gridSpan w:val="8"/>
            <w:vAlign w:val="center"/>
          </w:tcPr>
          <w:p w:rsidR="004A3F64" w:rsidRDefault="004A3F64" w:rsidP="00D16943">
            <w:pPr>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c>
          <w:tcPr>
            <w:tcW w:w="1935" w:type="pct"/>
            <w:gridSpan w:val="7"/>
            <w:vAlign w:val="center"/>
          </w:tcPr>
          <w:p w:rsidR="004A3F64" w:rsidRDefault="004A3F64" w:rsidP="00D16943">
            <w:pPr>
              <w:jc w:val="center"/>
              <w:rPr>
                <w:rFonts w:ascii="Arial" w:hAnsi="Arial" w:cs="Arial"/>
                <w:sz w:val="16"/>
                <w:szCs w:val="16"/>
              </w:rPr>
            </w:pPr>
            <w:r>
              <w:rPr>
                <w:rFonts w:ascii="Arial" w:hAnsi="Arial" w:cs="Arial"/>
                <w:sz w:val="16"/>
                <w:szCs w:val="16"/>
              </w:rPr>
              <w:t>6мм</w:t>
            </w:r>
            <w:r>
              <w:rPr>
                <w:rFonts w:ascii="Arial" w:hAnsi="Arial" w:cs="Arial"/>
                <w:sz w:val="16"/>
                <w:szCs w:val="16"/>
                <w:vertAlign w:val="superscript"/>
              </w:rPr>
              <w:t>2</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sidRPr="00520E25">
              <w:rPr>
                <w:rFonts w:ascii="Arial" w:hAnsi="Arial" w:cs="Arial"/>
                <w:sz w:val="16"/>
                <w:szCs w:val="16"/>
              </w:rPr>
              <w:t>Материал корпуса</w:t>
            </w:r>
          </w:p>
        </w:tc>
        <w:tc>
          <w:tcPr>
            <w:tcW w:w="3924" w:type="pct"/>
            <w:gridSpan w:val="15"/>
            <w:vAlign w:val="center"/>
          </w:tcPr>
          <w:p w:rsidR="00D16943" w:rsidRDefault="004A3F64" w:rsidP="00D16943">
            <w:pPr>
              <w:jc w:val="center"/>
              <w:rPr>
                <w:rFonts w:ascii="Arial" w:hAnsi="Arial" w:cs="Arial"/>
                <w:sz w:val="16"/>
                <w:szCs w:val="16"/>
              </w:rPr>
            </w:pPr>
            <w:r>
              <w:rPr>
                <w:rFonts w:ascii="Arial" w:hAnsi="Arial" w:cs="Arial"/>
                <w:sz w:val="16"/>
                <w:szCs w:val="16"/>
              </w:rPr>
              <w:t>Полипропилен</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Pr>
                <w:rFonts w:ascii="Arial" w:hAnsi="Arial" w:cs="Arial"/>
                <w:sz w:val="16"/>
                <w:szCs w:val="16"/>
              </w:rPr>
              <w:t>Цвет корпуса</w:t>
            </w:r>
          </w:p>
        </w:tc>
        <w:tc>
          <w:tcPr>
            <w:tcW w:w="3924" w:type="pct"/>
            <w:gridSpan w:val="15"/>
            <w:vAlign w:val="center"/>
          </w:tcPr>
          <w:p w:rsidR="00D16943" w:rsidRDefault="004A3F64" w:rsidP="00D16943">
            <w:pPr>
              <w:jc w:val="center"/>
              <w:rPr>
                <w:rFonts w:ascii="Arial" w:hAnsi="Arial" w:cs="Arial"/>
                <w:sz w:val="16"/>
                <w:szCs w:val="16"/>
              </w:rPr>
            </w:pPr>
            <w:r>
              <w:rPr>
                <w:rFonts w:ascii="Arial" w:hAnsi="Arial" w:cs="Arial"/>
                <w:sz w:val="16"/>
                <w:szCs w:val="16"/>
              </w:rPr>
              <w:t>См. на упаковке</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sidRPr="00520E25">
              <w:rPr>
                <w:rFonts w:ascii="Arial" w:hAnsi="Arial" w:cs="Arial"/>
                <w:sz w:val="16"/>
                <w:szCs w:val="16"/>
              </w:rPr>
              <w:t>Габаритные размеры</w:t>
            </w:r>
          </w:p>
        </w:tc>
        <w:tc>
          <w:tcPr>
            <w:tcW w:w="3924" w:type="pct"/>
            <w:gridSpan w:val="15"/>
            <w:vAlign w:val="center"/>
          </w:tcPr>
          <w:p w:rsidR="00D16943" w:rsidRPr="00520E25" w:rsidRDefault="00D16943" w:rsidP="00D16943">
            <w:pPr>
              <w:jc w:val="center"/>
              <w:rPr>
                <w:rFonts w:ascii="Arial" w:hAnsi="Arial" w:cs="Arial"/>
                <w:sz w:val="16"/>
                <w:szCs w:val="16"/>
              </w:rPr>
            </w:pPr>
            <w:r w:rsidRPr="00520E25">
              <w:rPr>
                <w:rFonts w:ascii="Arial" w:hAnsi="Arial" w:cs="Arial"/>
                <w:sz w:val="16"/>
                <w:szCs w:val="16"/>
              </w:rPr>
              <w:t>Указаны на упаковке</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sidRPr="00520E25">
              <w:rPr>
                <w:rFonts w:ascii="Arial" w:hAnsi="Arial" w:cs="Arial"/>
                <w:sz w:val="16"/>
                <w:szCs w:val="16"/>
              </w:rPr>
              <w:t>Рабочая температура</w:t>
            </w:r>
          </w:p>
        </w:tc>
        <w:tc>
          <w:tcPr>
            <w:tcW w:w="3924" w:type="pct"/>
            <w:gridSpan w:val="15"/>
            <w:vAlign w:val="center"/>
          </w:tcPr>
          <w:p w:rsidR="00D16943" w:rsidRPr="00520E25" w:rsidRDefault="00D16943" w:rsidP="00D16943">
            <w:pPr>
              <w:jc w:val="center"/>
              <w:rPr>
                <w:rFonts w:ascii="Arial" w:hAnsi="Arial" w:cs="Arial"/>
                <w:sz w:val="16"/>
                <w:szCs w:val="16"/>
              </w:rPr>
            </w:pPr>
            <w:r>
              <w:rPr>
                <w:rFonts w:ascii="Arial" w:hAnsi="Arial" w:cs="Arial"/>
                <w:sz w:val="16"/>
                <w:szCs w:val="16"/>
              </w:rPr>
              <w:t>-</w:t>
            </w:r>
            <w:r w:rsidR="004A3F64">
              <w:rPr>
                <w:rFonts w:ascii="Arial" w:hAnsi="Arial" w:cs="Arial"/>
                <w:sz w:val="16"/>
                <w:szCs w:val="16"/>
              </w:rPr>
              <w:t>25</w:t>
            </w:r>
            <w:r w:rsidR="004A3F64" w:rsidRPr="00520E25">
              <w:rPr>
                <w:rFonts w:ascii="Arial" w:hAnsi="Arial" w:cs="Arial"/>
                <w:sz w:val="16"/>
                <w:szCs w:val="16"/>
              </w:rPr>
              <w:t>...</w:t>
            </w:r>
            <w:r w:rsidRPr="00520E25">
              <w:rPr>
                <w:rFonts w:ascii="Arial" w:hAnsi="Arial" w:cs="Arial"/>
                <w:sz w:val="16"/>
                <w:szCs w:val="16"/>
              </w:rPr>
              <w:t>+</w:t>
            </w:r>
            <w:r w:rsidR="004A3F64">
              <w:rPr>
                <w:rFonts w:ascii="Arial" w:hAnsi="Arial" w:cs="Arial"/>
                <w:sz w:val="16"/>
                <w:szCs w:val="16"/>
              </w:rPr>
              <w:t>4</w:t>
            </w:r>
            <w:r w:rsidRPr="00520E25">
              <w:rPr>
                <w:rFonts w:ascii="Arial" w:hAnsi="Arial" w:cs="Arial"/>
                <w:sz w:val="16"/>
                <w:szCs w:val="16"/>
              </w:rPr>
              <w:t>5°С</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3924" w:type="pct"/>
            <w:gridSpan w:val="15"/>
            <w:vAlign w:val="center"/>
          </w:tcPr>
          <w:p w:rsidR="00D16943" w:rsidRPr="00520E25" w:rsidRDefault="00D16943" w:rsidP="00D16943">
            <w:pPr>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4</w:t>
            </w:r>
            <w:r w:rsidRPr="00520E25">
              <w:rPr>
                <w:rFonts w:ascii="Arial" w:hAnsi="Arial" w:cs="Arial"/>
                <w:sz w:val="16"/>
                <w:szCs w:val="16"/>
              </w:rPr>
              <w:t>4</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Pr>
                <w:rFonts w:ascii="Arial" w:hAnsi="Arial" w:cs="Arial"/>
                <w:sz w:val="16"/>
                <w:szCs w:val="16"/>
              </w:rPr>
              <w:t>Климатическое исполнение</w:t>
            </w:r>
          </w:p>
        </w:tc>
        <w:tc>
          <w:tcPr>
            <w:tcW w:w="3924" w:type="pct"/>
            <w:gridSpan w:val="15"/>
            <w:vAlign w:val="center"/>
          </w:tcPr>
          <w:p w:rsidR="00D16943" w:rsidRPr="00F44FB3" w:rsidRDefault="00D16943" w:rsidP="00D16943">
            <w:pPr>
              <w:jc w:val="center"/>
              <w:rPr>
                <w:rFonts w:ascii="Arial" w:hAnsi="Arial" w:cs="Arial"/>
                <w:sz w:val="16"/>
                <w:szCs w:val="16"/>
              </w:rPr>
            </w:pPr>
            <w:r>
              <w:rPr>
                <w:rFonts w:ascii="Arial" w:hAnsi="Arial" w:cs="Arial"/>
                <w:sz w:val="16"/>
                <w:szCs w:val="16"/>
              </w:rPr>
              <w:t>УХЛ</w:t>
            </w:r>
            <w:r w:rsidR="004A3F64">
              <w:rPr>
                <w:rFonts w:ascii="Arial" w:hAnsi="Arial" w:cs="Arial"/>
                <w:sz w:val="16"/>
                <w:szCs w:val="16"/>
              </w:rPr>
              <w:t>4</w:t>
            </w:r>
          </w:p>
        </w:tc>
      </w:tr>
      <w:tr w:rsidR="00D16943" w:rsidRPr="00520E25" w:rsidTr="001D1006">
        <w:trPr>
          <w:jc w:val="center"/>
        </w:trPr>
        <w:tc>
          <w:tcPr>
            <w:tcW w:w="1076" w:type="pct"/>
          </w:tcPr>
          <w:p w:rsidR="00D16943" w:rsidRPr="00520E25" w:rsidRDefault="00D16943" w:rsidP="00D16943">
            <w:pPr>
              <w:rPr>
                <w:rFonts w:ascii="Arial" w:hAnsi="Arial" w:cs="Arial"/>
                <w:sz w:val="16"/>
                <w:szCs w:val="16"/>
              </w:rPr>
            </w:pPr>
            <w:r>
              <w:rPr>
                <w:rFonts w:ascii="Arial" w:hAnsi="Arial" w:cs="Arial"/>
                <w:sz w:val="16"/>
                <w:szCs w:val="16"/>
              </w:rPr>
              <w:t xml:space="preserve">Срок службы </w:t>
            </w:r>
          </w:p>
        </w:tc>
        <w:tc>
          <w:tcPr>
            <w:tcW w:w="3924" w:type="pct"/>
            <w:gridSpan w:val="15"/>
            <w:vAlign w:val="center"/>
          </w:tcPr>
          <w:p w:rsidR="00D16943" w:rsidRDefault="00D16943" w:rsidP="00D16943">
            <w:pPr>
              <w:jc w:val="center"/>
              <w:rPr>
                <w:rFonts w:ascii="Arial" w:hAnsi="Arial" w:cs="Arial"/>
                <w:sz w:val="16"/>
                <w:szCs w:val="16"/>
              </w:rPr>
            </w:pPr>
            <w:r>
              <w:rPr>
                <w:rFonts w:ascii="Arial" w:hAnsi="Arial" w:cs="Arial"/>
                <w:sz w:val="16"/>
                <w:szCs w:val="16"/>
              </w:rPr>
              <w:t>5 лет</w:t>
            </w:r>
          </w:p>
        </w:tc>
      </w:tr>
    </w:tbl>
    <w:p w:rsidR="009C6F7E" w:rsidRPr="00520E25" w:rsidRDefault="009C6F7E" w:rsidP="00DC415B">
      <w:pPr>
        <w:pStyle w:val="a3"/>
        <w:spacing w:after="0" w:line="240" w:lineRule="auto"/>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Комплектация</w:t>
      </w:r>
    </w:p>
    <w:p w:rsidR="00611E64" w:rsidRDefault="003C23F5" w:rsidP="00D16943">
      <w:pPr>
        <w:pStyle w:val="a3"/>
        <w:numPr>
          <w:ilvl w:val="0"/>
          <w:numId w:val="4"/>
        </w:numPr>
        <w:spacing w:after="0" w:line="240" w:lineRule="auto"/>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DC415B" w:rsidRPr="00520E25" w:rsidRDefault="00DC415B" w:rsidP="00D16943">
      <w:pPr>
        <w:pStyle w:val="a3"/>
        <w:numPr>
          <w:ilvl w:val="0"/>
          <w:numId w:val="4"/>
        </w:numPr>
        <w:spacing w:after="0" w:line="240" w:lineRule="auto"/>
        <w:rPr>
          <w:rFonts w:ascii="Arial" w:hAnsi="Arial" w:cs="Arial"/>
          <w:sz w:val="16"/>
          <w:szCs w:val="16"/>
        </w:rPr>
      </w:pPr>
      <w:r>
        <w:rPr>
          <w:rFonts w:ascii="Arial" w:hAnsi="Arial" w:cs="Arial"/>
          <w:sz w:val="16"/>
          <w:szCs w:val="16"/>
        </w:rPr>
        <w:t>Инструкция по эксплуатации.</w:t>
      </w:r>
    </w:p>
    <w:p w:rsidR="00611E64" w:rsidRDefault="009C6F7E" w:rsidP="00D16943">
      <w:pPr>
        <w:pStyle w:val="a3"/>
        <w:numPr>
          <w:ilvl w:val="0"/>
          <w:numId w:val="4"/>
        </w:numPr>
        <w:spacing w:after="0" w:line="240" w:lineRule="auto"/>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294AC8" w:rsidRPr="00520E25" w:rsidRDefault="00294AC8" w:rsidP="00D16943">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520E25" w:rsidRDefault="003C23F5" w:rsidP="00D16943">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Требования</w:t>
      </w:r>
      <w:r w:rsidR="00AE676F">
        <w:rPr>
          <w:rFonts w:ascii="Arial" w:hAnsi="Arial" w:cs="Arial"/>
          <w:b/>
          <w:sz w:val="16"/>
          <w:szCs w:val="16"/>
        </w:rPr>
        <w:t xml:space="preserve"> к</w:t>
      </w:r>
      <w:r>
        <w:rPr>
          <w:rFonts w:ascii="Arial" w:hAnsi="Arial" w:cs="Arial"/>
          <w:b/>
          <w:sz w:val="16"/>
          <w:szCs w:val="16"/>
        </w:rPr>
        <w:t xml:space="preserve"> эксплуатации и меры предосторожности</w:t>
      </w:r>
    </w:p>
    <w:p w:rsidR="002C7D65" w:rsidRPr="00520E2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w:t>
      </w:r>
      <w:r w:rsidR="00BA20A2">
        <w:rPr>
          <w:rFonts w:ascii="Arial" w:hAnsi="Arial" w:cs="Arial"/>
          <w:sz w:val="16"/>
          <w:szCs w:val="16"/>
        </w:rPr>
        <w:t>32</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00DC415B">
        <w:rPr>
          <w:rFonts w:ascii="Arial" w:hAnsi="Arial" w:cs="Arial"/>
          <w:sz w:val="16"/>
          <w:szCs w:val="16"/>
        </w:rPr>
        <w:t>38</w:t>
      </w:r>
      <w:r w:rsidR="00BA20A2">
        <w:rPr>
          <w:rFonts w:ascii="Arial" w:hAnsi="Arial" w:cs="Arial"/>
          <w:sz w:val="16"/>
          <w:szCs w:val="16"/>
        </w:rPr>
        <w:t>0</w:t>
      </w:r>
      <w:r w:rsidRPr="00520E25">
        <w:rPr>
          <w:rFonts w:ascii="Arial" w:hAnsi="Arial" w:cs="Arial"/>
          <w:sz w:val="16"/>
          <w:szCs w:val="16"/>
        </w:rPr>
        <w:t>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Pr="00520E25">
        <w:rPr>
          <w:rFonts w:ascii="Arial" w:hAnsi="Arial" w:cs="Arial"/>
          <w:sz w:val="16"/>
          <w:szCs w:val="16"/>
        </w:rPr>
        <w:t>снаружи помещений.</w:t>
      </w:r>
    </w:p>
    <w:p w:rsidR="009C6F7E" w:rsidRPr="00520E25" w:rsidRDefault="009C6F7E"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выше </w:t>
      </w:r>
      <w:r w:rsidR="00DC415B">
        <w:rPr>
          <w:rFonts w:ascii="Arial" w:hAnsi="Arial" w:cs="Arial"/>
          <w:sz w:val="16"/>
          <w:szCs w:val="16"/>
        </w:rPr>
        <w:t>4</w:t>
      </w:r>
      <w:r w:rsidRPr="00520E25">
        <w:rPr>
          <w:rFonts w:ascii="Arial" w:hAnsi="Arial" w:cs="Arial"/>
          <w:sz w:val="16"/>
          <w:szCs w:val="16"/>
        </w:rPr>
        <w:t xml:space="preserve">5°С запрещена. </w:t>
      </w:r>
    </w:p>
    <w:p w:rsidR="002C7D65" w:rsidRDefault="002C7D65"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Запрещена эксплуатация прибора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 изоляци</w:t>
      </w:r>
      <w:r w:rsidR="003C23F5">
        <w:rPr>
          <w:rFonts w:ascii="Arial" w:hAnsi="Arial" w:cs="Arial"/>
          <w:sz w:val="16"/>
          <w:szCs w:val="16"/>
        </w:rPr>
        <w:t>и</w:t>
      </w:r>
      <w:r w:rsidRPr="00520E25">
        <w:rPr>
          <w:rFonts w:ascii="Arial" w:hAnsi="Arial" w:cs="Arial"/>
          <w:sz w:val="16"/>
          <w:szCs w:val="16"/>
        </w:rPr>
        <w:t xml:space="preserve">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3C23F5" w:rsidRPr="00520E25" w:rsidRDefault="003C23F5" w:rsidP="00D16943">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Эксплуатация </w:t>
      </w:r>
      <w:r w:rsidR="00C44C00">
        <w:rPr>
          <w:rFonts w:ascii="Arial" w:hAnsi="Arial" w:cs="Arial"/>
          <w:sz w:val="16"/>
          <w:szCs w:val="16"/>
        </w:rPr>
        <w:t>розеток</w:t>
      </w:r>
      <w:r>
        <w:rPr>
          <w:rFonts w:ascii="Arial" w:hAnsi="Arial" w:cs="Arial"/>
          <w:sz w:val="16"/>
          <w:szCs w:val="16"/>
        </w:rPr>
        <w:t xml:space="preserve"> с ослабленными контактными зажимами запрещена.</w:t>
      </w:r>
    </w:p>
    <w:p w:rsidR="00CB27F2" w:rsidRPr="00520E25" w:rsidRDefault="00CB27F2" w:rsidP="00D16943">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D16943">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D16943">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B722AF" w:rsidRPr="00520E25"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Выкрутите винт</w:t>
      </w:r>
      <w:r w:rsidR="003511DA">
        <w:rPr>
          <w:rFonts w:ascii="Arial" w:hAnsi="Arial" w:cs="Arial"/>
          <w:sz w:val="16"/>
          <w:szCs w:val="16"/>
        </w:rPr>
        <w:t>ы</w:t>
      </w:r>
      <w:r>
        <w:rPr>
          <w:rFonts w:ascii="Arial" w:hAnsi="Arial" w:cs="Arial"/>
          <w:sz w:val="16"/>
          <w:szCs w:val="16"/>
        </w:rPr>
        <w:t>, скрепляющи</w:t>
      </w:r>
      <w:r w:rsidR="003511DA">
        <w:rPr>
          <w:rFonts w:ascii="Arial" w:hAnsi="Arial" w:cs="Arial"/>
          <w:sz w:val="16"/>
          <w:szCs w:val="16"/>
        </w:rPr>
        <w:t>е</w:t>
      </w:r>
      <w:r>
        <w:rPr>
          <w:rFonts w:ascii="Arial" w:hAnsi="Arial" w:cs="Arial"/>
          <w:sz w:val="16"/>
          <w:szCs w:val="16"/>
        </w:rPr>
        <w:t xml:space="preserve"> части корпуса. </w:t>
      </w:r>
      <w:r w:rsidR="007C0226">
        <w:rPr>
          <w:rFonts w:ascii="Arial" w:hAnsi="Arial" w:cs="Arial"/>
          <w:sz w:val="16"/>
          <w:szCs w:val="16"/>
        </w:rPr>
        <w:t xml:space="preserve"> </w:t>
      </w:r>
      <w:r>
        <w:rPr>
          <w:rFonts w:ascii="Arial" w:hAnsi="Arial" w:cs="Arial"/>
          <w:sz w:val="16"/>
          <w:szCs w:val="16"/>
        </w:rPr>
        <w:t>И разберите устройство</w:t>
      </w:r>
      <w:r w:rsidR="00B722AF" w:rsidRPr="00520E25">
        <w:rPr>
          <w:rFonts w:ascii="Arial" w:hAnsi="Arial" w:cs="Arial"/>
          <w:sz w:val="16"/>
          <w:szCs w:val="16"/>
        </w:rPr>
        <w:t>.</w:t>
      </w:r>
    </w:p>
    <w:p w:rsidR="00B722AF"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2D1122"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5CA9C70E" wp14:editId="784646D7">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2D1122" w:rsidRDefault="002D1122"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Зафиксируйте </w:t>
      </w:r>
      <w:r w:rsidR="00183840">
        <w:rPr>
          <w:rFonts w:ascii="Arial" w:hAnsi="Arial" w:cs="Arial"/>
          <w:sz w:val="16"/>
          <w:szCs w:val="16"/>
        </w:rPr>
        <w:t>кабель закрепляющей скобой и закрутите винты, удерживающие скобу.</w:t>
      </w:r>
    </w:p>
    <w:p w:rsidR="00183840" w:rsidRPr="00520E25" w:rsidRDefault="00183840"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Соберите устройство и закрутите скрепляющи</w:t>
      </w:r>
      <w:r w:rsidR="003511DA">
        <w:rPr>
          <w:rFonts w:ascii="Arial" w:hAnsi="Arial" w:cs="Arial"/>
          <w:sz w:val="16"/>
          <w:szCs w:val="16"/>
        </w:rPr>
        <w:t>е</w:t>
      </w:r>
      <w:r>
        <w:rPr>
          <w:rFonts w:ascii="Arial" w:hAnsi="Arial" w:cs="Arial"/>
          <w:sz w:val="16"/>
          <w:szCs w:val="16"/>
        </w:rPr>
        <w:t xml:space="preserve"> части устройства винт</w:t>
      </w:r>
      <w:r w:rsidR="003511DA">
        <w:rPr>
          <w:rFonts w:ascii="Arial" w:hAnsi="Arial" w:cs="Arial"/>
          <w:sz w:val="16"/>
          <w:szCs w:val="16"/>
        </w:rPr>
        <w:t>ы</w:t>
      </w:r>
      <w:r>
        <w:rPr>
          <w:rFonts w:ascii="Arial" w:hAnsi="Arial" w:cs="Arial"/>
          <w:sz w:val="16"/>
          <w:szCs w:val="16"/>
        </w:rPr>
        <w:t>.</w:t>
      </w:r>
    </w:p>
    <w:p w:rsidR="00B722AF" w:rsidRPr="00520E25" w:rsidRDefault="00183840" w:rsidP="00D16943">
      <w:pPr>
        <w:pStyle w:val="a3"/>
        <w:numPr>
          <w:ilvl w:val="0"/>
          <w:numId w:val="6"/>
        </w:numPr>
        <w:spacing w:after="0" w:line="240" w:lineRule="auto"/>
        <w:jc w:val="both"/>
        <w:rPr>
          <w:rFonts w:ascii="Arial" w:hAnsi="Arial" w:cs="Arial"/>
          <w:sz w:val="16"/>
          <w:szCs w:val="16"/>
        </w:rPr>
      </w:pPr>
      <w:r>
        <w:rPr>
          <w:rFonts w:ascii="Arial" w:hAnsi="Arial" w:cs="Arial"/>
          <w:sz w:val="16"/>
          <w:szCs w:val="16"/>
        </w:rPr>
        <w:t>Проверьте работоспособность устройства</w:t>
      </w:r>
      <w:r w:rsidR="00B722AF" w:rsidRPr="00520E25">
        <w:rPr>
          <w:rFonts w:ascii="Arial" w:hAnsi="Arial" w:cs="Arial"/>
          <w:sz w:val="16"/>
          <w:szCs w:val="16"/>
        </w:rPr>
        <w:t>.</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D16943">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D16943">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D16943">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F36596" w:rsidRPr="006B4520" w:rsidRDefault="00F36596" w:rsidP="00D16943">
      <w:pPr>
        <w:pStyle w:val="a3"/>
        <w:numPr>
          <w:ilvl w:val="0"/>
          <w:numId w:val="1"/>
        </w:numPr>
        <w:spacing w:after="0" w:line="240" w:lineRule="auto"/>
        <w:jc w:val="both"/>
        <w:rPr>
          <w:rFonts w:ascii="Arial" w:hAnsi="Arial" w:cs="Arial"/>
          <w:b/>
          <w:sz w:val="16"/>
          <w:szCs w:val="16"/>
        </w:rPr>
      </w:pPr>
      <w:r w:rsidRPr="006B4520">
        <w:rPr>
          <w:rFonts w:ascii="Arial" w:hAnsi="Arial" w:cs="Arial"/>
          <w:b/>
          <w:sz w:val="16"/>
          <w:szCs w:val="16"/>
        </w:rPr>
        <w:t>Сертификация</w:t>
      </w:r>
    </w:p>
    <w:p w:rsidR="00F36596" w:rsidRPr="00520E25" w:rsidRDefault="00F36596" w:rsidP="00D16943">
      <w:pPr>
        <w:pStyle w:val="a3"/>
        <w:suppressAutoHyphens/>
        <w:spacing w:after="0" w:line="240" w:lineRule="auto"/>
        <w:ind w:left="0"/>
        <w:contextualSpacing w:val="0"/>
        <w:jc w:val="both"/>
        <w:rPr>
          <w:rFonts w:ascii="Arial" w:hAnsi="Arial" w:cs="Arial"/>
          <w:sz w:val="16"/>
          <w:szCs w:val="16"/>
        </w:rPr>
      </w:pPr>
      <w:r w:rsidRPr="001D0822">
        <w:rPr>
          <w:rFonts w:ascii="Arial" w:hAnsi="Arial" w:cs="Arial"/>
          <w:sz w:val="16"/>
          <w:szCs w:val="16"/>
        </w:rPr>
        <w:t>Товар соответствует требованиям ТР ТС 004/2011 «О безопасности низковольтного оборудования»</w:t>
      </w:r>
      <w:r w:rsidR="00DC415B">
        <w:rPr>
          <w:rFonts w:ascii="Arial" w:hAnsi="Arial" w:cs="Arial"/>
          <w:sz w:val="16"/>
          <w:szCs w:val="16"/>
        </w:rPr>
        <w:t xml:space="preserve">, </w:t>
      </w:r>
      <w:r w:rsidR="00DC415B" w:rsidRPr="00DC415B">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1D0822">
        <w:rPr>
          <w:rFonts w:ascii="Arial" w:hAnsi="Arial" w:cs="Arial"/>
          <w:sz w:val="16"/>
          <w:szCs w:val="16"/>
        </w:rPr>
        <w:t>. Продукция изготовлена в соответствии с Директивой 2014/35/EU «Низковольтное оборудование».</w:t>
      </w:r>
    </w:p>
    <w:p w:rsidR="00C9455F" w:rsidRPr="00520E25" w:rsidRDefault="00C9455F" w:rsidP="00D16943">
      <w:pPr>
        <w:pStyle w:val="a3"/>
        <w:numPr>
          <w:ilvl w:val="0"/>
          <w:numId w:val="1"/>
        </w:numPr>
        <w:spacing w:after="0" w:line="240" w:lineRule="auto"/>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DC415B" w:rsidRPr="00DC415B" w:rsidRDefault="00DC415B" w:rsidP="00DC415B">
      <w:pPr>
        <w:suppressAutoHyphens/>
        <w:spacing w:after="0" w:line="240" w:lineRule="auto"/>
        <w:jc w:val="both"/>
        <w:rPr>
          <w:rFonts w:ascii="Arial" w:hAnsi="Arial" w:cs="Arial"/>
          <w:sz w:val="16"/>
          <w:szCs w:val="16"/>
        </w:rPr>
      </w:pPr>
      <w:r w:rsidRPr="00DC415B">
        <w:rPr>
          <w:rFonts w:ascii="Arial" w:hAnsi="Arial" w:cs="Arial"/>
          <w:sz w:val="16"/>
          <w:szCs w:val="16"/>
        </w:rPr>
        <w:t xml:space="preserve">Сделано в Китае. Изготовитель: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Yusing</w:t>
      </w:r>
      <w:proofErr w:type="spellEnd"/>
      <w:r w:rsidRPr="00DC415B">
        <w:rPr>
          <w:rFonts w:ascii="Arial" w:hAnsi="Arial" w:cs="Arial"/>
          <w:sz w:val="16"/>
          <w:szCs w:val="16"/>
        </w:rPr>
        <w:t xml:space="preserve"> </w:t>
      </w:r>
      <w:proofErr w:type="spellStart"/>
      <w:r w:rsidRPr="00DC415B">
        <w:rPr>
          <w:rFonts w:ascii="Arial" w:hAnsi="Arial" w:cs="Arial"/>
          <w:sz w:val="16"/>
          <w:szCs w:val="16"/>
        </w:rPr>
        <w:t>Electronics</w:t>
      </w:r>
      <w:proofErr w:type="spellEnd"/>
      <w:r w:rsidRPr="00DC415B">
        <w:rPr>
          <w:rFonts w:ascii="Arial" w:hAnsi="Arial" w:cs="Arial"/>
          <w:sz w:val="16"/>
          <w:szCs w:val="16"/>
        </w:rPr>
        <w:t xml:space="preserve"> </w:t>
      </w:r>
      <w:proofErr w:type="spellStart"/>
      <w:r w:rsidRPr="00DC415B">
        <w:rPr>
          <w:rFonts w:ascii="Arial" w:hAnsi="Arial" w:cs="Arial"/>
          <w:sz w:val="16"/>
          <w:szCs w:val="16"/>
        </w:rPr>
        <w:t>Co</w:t>
      </w:r>
      <w:proofErr w:type="spellEnd"/>
      <w:r w:rsidRPr="00DC415B">
        <w:rPr>
          <w:rFonts w:ascii="Arial" w:hAnsi="Arial" w:cs="Arial"/>
          <w:sz w:val="16"/>
          <w:szCs w:val="16"/>
        </w:rPr>
        <w:t xml:space="preserve">., LTD, </w:t>
      </w:r>
      <w:proofErr w:type="spellStart"/>
      <w:r w:rsidRPr="00DC415B">
        <w:rPr>
          <w:rFonts w:ascii="Arial" w:hAnsi="Arial" w:cs="Arial"/>
          <w:sz w:val="16"/>
          <w:szCs w:val="16"/>
        </w:rPr>
        <w:t>Civil</w:t>
      </w:r>
      <w:proofErr w:type="spellEnd"/>
      <w:r w:rsidRPr="00DC415B">
        <w:rPr>
          <w:rFonts w:ascii="Arial" w:hAnsi="Arial" w:cs="Arial"/>
          <w:sz w:val="16"/>
          <w:szCs w:val="16"/>
        </w:rPr>
        <w:t xml:space="preserve"> </w:t>
      </w:r>
      <w:proofErr w:type="spellStart"/>
      <w:r w:rsidRPr="00DC415B">
        <w:rPr>
          <w:rFonts w:ascii="Arial" w:hAnsi="Arial" w:cs="Arial"/>
          <w:sz w:val="16"/>
          <w:szCs w:val="16"/>
        </w:rPr>
        <w:t>Industrial</w:t>
      </w:r>
      <w:proofErr w:type="spellEnd"/>
      <w:r w:rsidRPr="00DC415B">
        <w:rPr>
          <w:rFonts w:ascii="Arial" w:hAnsi="Arial" w:cs="Arial"/>
          <w:sz w:val="16"/>
          <w:szCs w:val="16"/>
        </w:rPr>
        <w:t xml:space="preserve"> </w:t>
      </w:r>
      <w:proofErr w:type="spellStart"/>
      <w:r w:rsidRPr="00DC415B">
        <w:rPr>
          <w:rFonts w:ascii="Arial" w:hAnsi="Arial" w:cs="Arial"/>
          <w:sz w:val="16"/>
          <w:szCs w:val="16"/>
        </w:rPr>
        <w:t>Zone</w:t>
      </w:r>
      <w:proofErr w:type="spellEnd"/>
      <w:r w:rsidRPr="00DC415B">
        <w:rPr>
          <w:rFonts w:ascii="Arial" w:hAnsi="Arial" w:cs="Arial"/>
          <w:sz w:val="16"/>
          <w:szCs w:val="16"/>
        </w:rPr>
        <w:t xml:space="preserve">, </w:t>
      </w:r>
      <w:proofErr w:type="spellStart"/>
      <w:r w:rsidRPr="00DC415B">
        <w:rPr>
          <w:rFonts w:ascii="Arial" w:hAnsi="Arial" w:cs="Arial"/>
          <w:sz w:val="16"/>
          <w:szCs w:val="16"/>
        </w:rPr>
        <w:t>Pugen</w:t>
      </w:r>
      <w:proofErr w:type="spellEnd"/>
      <w:r w:rsidRPr="00DC415B">
        <w:rPr>
          <w:rFonts w:ascii="Arial" w:hAnsi="Arial" w:cs="Arial"/>
          <w:sz w:val="16"/>
          <w:szCs w:val="16"/>
        </w:rPr>
        <w:t xml:space="preserve"> </w:t>
      </w:r>
      <w:proofErr w:type="spellStart"/>
      <w:r w:rsidRPr="00DC415B">
        <w:rPr>
          <w:rFonts w:ascii="Arial" w:hAnsi="Arial" w:cs="Arial"/>
          <w:sz w:val="16"/>
          <w:szCs w:val="16"/>
        </w:rPr>
        <w:t>Village</w:t>
      </w:r>
      <w:proofErr w:type="spellEnd"/>
      <w:r w:rsidRPr="00DC415B">
        <w:rPr>
          <w:rFonts w:ascii="Arial" w:hAnsi="Arial" w:cs="Arial"/>
          <w:sz w:val="16"/>
          <w:szCs w:val="16"/>
        </w:rPr>
        <w:t xml:space="preserve">, </w:t>
      </w:r>
      <w:proofErr w:type="spellStart"/>
      <w:r w:rsidRPr="00DC415B">
        <w:rPr>
          <w:rFonts w:ascii="Arial" w:hAnsi="Arial" w:cs="Arial"/>
          <w:sz w:val="16"/>
          <w:szCs w:val="16"/>
        </w:rPr>
        <w:t>Qiu’ai</w:t>
      </w:r>
      <w:proofErr w:type="spellEnd"/>
      <w:r w:rsidRPr="00DC415B">
        <w:rPr>
          <w:rFonts w:ascii="Arial" w:hAnsi="Arial" w:cs="Arial"/>
          <w:sz w:val="16"/>
          <w:szCs w:val="16"/>
        </w:rPr>
        <w:t xml:space="preserve">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China</w:t>
      </w:r>
      <w:proofErr w:type="spellEnd"/>
      <w:r w:rsidRPr="00DC415B">
        <w:rPr>
          <w:rFonts w:ascii="Arial" w:hAnsi="Arial" w:cs="Arial"/>
          <w:sz w:val="16"/>
          <w:szCs w:val="16"/>
        </w:rPr>
        <w:t xml:space="preserve"> / ООО "</w:t>
      </w:r>
      <w:proofErr w:type="spellStart"/>
      <w:r w:rsidRPr="00DC415B">
        <w:rPr>
          <w:rFonts w:ascii="Arial" w:hAnsi="Arial" w:cs="Arial"/>
          <w:sz w:val="16"/>
          <w:szCs w:val="16"/>
        </w:rPr>
        <w:t>Нингбо</w:t>
      </w:r>
      <w:proofErr w:type="spellEnd"/>
      <w:r w:rsidRPr="00DC415B">
        <w:rPr>
          <w:rFonts w:ascii="Arial" w:hAnsi="Arial" w:cs="Arial"/>
          <w:sz w:val="16"/>
          <w:szCs w:val="16"/>
        </w:rPr>
        <w:t xml:space="preserve"> </w:t>
      </w:r>
      <w:proofErr w:type="spellStart"/>
      <w:r w:rsidRPr="00DC415B">
        <w:rPr>
          <w:rFonts w:ascii="Arial" w:hAnsi="Arial" w:cs="Arial"/>
          <w:sz w:val="16"/>
          <w:szCs w:val="16"/>
        </w:rPr>
        <w:t>Юсинг</w:t>
      </w:r>
      <w:proofErr w:type="spellEnd"/>
      <w:r w:rsidRPr="00DC415B">
        <w:rPr>
          <w:rFonts w:ascii="Arial" w:hAnsi="Arial" w:cs="Arial"/>
          <w:sz w:val="16"/>
          <w:szCs w:val="16"/>
        </w:rPr>
        <w:t xml:space="preserve"> </w:t>
      </w:r>
      <w:proofErr w:type="spellStart"/>
      <w:r w:rsidRPr="00DC415B">
        <w:rPr>
          <w:rFonts w:ascii="Arial" w:hAnsi="Arial" w:cs="Arial"/>
          <w:sz w:val="16"/>
          <w:szCs w:val="16"/>
        </w:rPr>
        <w:t>Электроникс</w:t>
      </w:r>
      <w:proofErr w:type="spellEnd"/>
      <w:r w:rsidRPr="00DC415B">
        <w:rPr>
          <w:rFonts w:ascii="Arial" w:hAnsi="Arial" w:cs="Arial"/>
          <w:sz w:val="16"/>
          <w:szCs w:val="16"/>
        </w:rPr>
        <w:t xml:space="preserve"> Компания", зона </w:t>
      </w:r>
      <w:proofErr w:type="spellStart"/>
      <w:r w:rsidRPr="00DC415B">
        <w:rPr>
          <w:rFonts w:ascii="Arial" w:hAnsi="Arial" w:cs="Arial"/>
          <w:sz w:val="16"/>
          <w:szCs w:val="16"/>
        </w:rPr>
        <w:t>Цивил</w:t>
      </w:r>
      <w:proofErr w:type="spellEnd"/>
      <w:r w:rsidRPr="00DC415B">
        <w:rPr>
          <w:rFonts w:ascii="Arial" w:hAnsi="Arial" w:cs="Arial"/>
          <w:sz w:val="16"/>
          <w:szCs w:val="16"/>
        </w:rPr>
        <w:t xml:space="preserve"> Индастриал, населенный пункт </w:t>
      </w:r>
      <w:proofErr w:type="spellStart"/>
      <w:r w:rsidRPr="00DC415B">
        <w:rPr>
          <w:rFonts w:ascii="Arial" w:hAnsi="Arial" w:cs="Arial"/>
          <w:sz w:val="16"/>
          <w:szCs w:val="16"/>
        </w:rPr>
        <w:t>Пуген</w:t>
      </w:r>
      <w:proofErr w:type="spellEnd"/>
      <w:r w:rsidRPr="00DC415B">
        <w:rPr>
          <w:rFonts w:ascii="Arial" w:hAnsi="Arial" w:cs="Arial"/>
          <w:sz w:val="16"/>
          <w:szCs w:val="16"/>
        </w:rPr>
        <w:t xml:space="preserve">, </w:t>
      </w:r>
      <w:proofErr w:type="spellStart"/>
      <w:r w:rsidRPr="00DC415B">
        <w:rPr>
          <w:rFonts w:ascii="Arial" w:hAnsi="Arial" w:cs="Arial"/>
          <w:sz w:val="16"/>
          <w:szCs w:val="16"/>
        </w:rPr>
        <w:t>Цюай</w:t>
      </w:r>
      <w:proofErr w:type="spellEnd"/>
      <w:r w:rsidRPr="00DC415B">
        <w:rPr>
          <w:rFonts w:ascii="Arial" w:hAnsi="Arial" w:cs="Arial"/>
          <w:sz w:val="16"/>
          <w:szCs w:val="16"/>
        </w:rPr>
        <w:t xml:space="preserve">, г. </w:t>
      </w:r>
      <w:proofErr w:type="spellStart"/>
      <w:r w:rsidRPr="00DC415B">
        <w:rPr>
          <w:rFonts w:ascii="Arial" w:hAnsi="Arial" w:cs="Arial"/>
          <w:sz w:val="16"/>
          <w:szCs w:val="16"/>
        </w:rPr>
        <w:t>Нингбо</w:t>
      </w:r>
      <w:proofErr w:type="spellEnd"/>
      <w:r w:rsidRPr="00DC415B">
        <w:rPr>
          <w:rFonts w:ascii="Arial" w:hAnsi="Arial" w:cs="Arial"/>
          <w:sz w:val="16"/>
          <w:szCs w:val="16"/>
        </w:rPr>
        <w:t xml:space="preserve">, Китай. Филиалы завода-изготовителя: </w:t>
      </w:r>
      <w:proofErr w:type="spellStart"/>
      <w:r w:rsidRPr="00DC415B">
        <w:rPr>
          <w:rFonts w:ascii="Arial" w:hAnsi="Arial" w:cs="Arial"/>
          <w:sz w:val="16"/>
          <w:szCs w:val="16"/>
        </w:rPr>
        <w:t>Zheijiang</w:t>
      </w:r>
      <w:proofErr w:type="spellEnd"/>
      <w:r w:rsidRPr="00DC415B">
        <w:rPr>
          <w:rFonts w:ascii="Arial" w:hAnsi="Arial" w:cs="Arial"/>
          <w:sz w:val="16"/>
          <w:szCs w:val="16"/>
        </w:rPr>
        <w:t xml:space="preserve"> MEKA </w:t>
      </w:r>
      <w:proofErr w:type="spellStart"/>
      <w:r w:rsidRPr="00DC415B">
        <w:rPr>
          <w:rFonts w:ascii="Arial" w:hAnsi="Arial" w:cs="Arial"/>
          <w:sz w:val="16"/>
          <w:szCs w:val="16"/>
        </w:rPr>
        <w:t>Electric</w:t>
      </w:r>
      <w:proofErr w:type="spellEnd"/>
      <w:r w:rsidRPr="00DC415B">
        <w:rPr>
          <w:rFonts w:ascii="Arial" w:hAnsi="Arial" w:cs="Arial"/>
          <w:sz w:val="16"/>
          <w:szCs w:val="16"/>
        </w:rPr>
        <w:t xml:space="preserve"> </w:t>
      </w:r>
      <w:proofErr w:type="spellStart"/>
      <w:r w:rsidRPr="00DC415B">
        <w:rPr>
          <w:rFonts w:ascii="Arial" w:hAnsi="Arial" w:cs="Arial"/>
          <w:sz w:val="16"/>
          <w:szCs w:val="16"/>
        </w:rPr>
        <w:t>Co</w:t>
      </w:r>
      <w:proofErr w:type="spellEnd"/>
      <w:r w:rsidRPr="00DC415B">
        <w:rPr>
          <w:rFonts w:ascii="Arial" w:hAnsi="Arial" w:cs="Arial"/>
          <w:sz w:val="16"/>
          <w:szCs w:val="16"/>
        </w:rPr>
        <w:t xml:space="preserve">., </w:t>
      </w:r>
      <w:proofErr w:type="spellStart"/>
      <w:r w:rsidRPr="00DC415B">
        <w:rPr>
          <w:rFonts w:ascii="Arial" w:hAnsi="Arial" w:cs="Arial"/>
          <w:sz w:val="16"/>
          <w:szCs w:val="16"/>
        </w:rPr>
        <w:t>Ltd</w:t>
      </w:r>
      <w:proofErr w:type="spellEnd"/>
      <w:r w:rsidRPr="00DC415B">
        <w:rPr>
          <w:rFonts w:ascii="Arial" w:hAnsi="Arial" w:cs="Arial"/>
          <w:sz w:val="16"/>
          <w:szCs w:val="16"/>
        </w:rPr>
        <w:t xml:space="preserve">, </w:t>
      </w:r>
      <w:proofErr w:type="spellStart"/>
      <w:r w:rsidRPr="00DC415B">
        <w:rPr>
          <w:rFonts w:ascii="Arial" w:hAnsi="Arial" w:cs="Arial"/>
          <w:sz w:val="16"/>
          <w:szCs w:val="16"/>
        </w:rPr>
        <w:t>No</w:t>
      </w:r>
      <w:proofErr w:type="spellEnd"/>
      <w:r w:rsidRPr="00DC415B">
        <w:rPr>
          <w:rFonts w:ascii="Arial" w:hAnsi="Arial" w:cs="Arial"/>
          <w:sz w:val="16"/>
          <w:szCs w:val="16"/>
        </w:rPr>
        <w:t xml:space="preserve">. 8 </w:t>
      </w:r>
      <w:proofErr w:type="spellStart"/>
      <w:r w:rsidRPr="00DC415B">
        <w:rPr>
          <w:rFonts w:ascii="Arial" w:hAnsi="Arial" w:cs="Arial"/>
          <w:sz w:val="16"/>
          <w:szCs w:val="16"/>
        </w:rPr>
        <w:t>Canghai</w:t>
      </w:r>
      <w:proofErr w:type="spellEnd"/>
      <w:r w:rsidRPr="00DC415B">
        <w:rPr>
          <w:rFonts w:ascii="Arial" w:hAnsi="Arial" w:cs="Arial"/>
          <w:sz w:val="16"/>
          <w:szCs w:val="16"/>
        </w:rPr>
        <w:t xml:space="preserve"> </w:t>
      </w:r>
      <w:proofErr w:type="spellStart"/>
      <w:r w:rsidRPr="00DC415B">
        <w:rPr>
          <w:rFonts w:ascii="Arial" w:hAnsi="Arial" w:cs="Arial"/>
          <w:sz w:val="16"/>
          <w:szCs w:val="16"/>
        </w:rPr>
        <w:t>Road</w:t>
      </w:r>
      <w:proofErr w:type="spellEnd"/>
      <w:r w:rsidRPr="00DC415B">
        <w:rPr>
          <w:rFonts w:ascii="Arial" w:hAnsi="Arial" w:cs="Arial"/>
          <w:sz w:val="16"/>
          <w:szCs w:val="16"/>
        </w:rPr>
        <w:t xml:space="preserve">, </w:t>
      </w:r>
      <w:proofErr w:type="spellStart"/>
      <w:r w:rsidRPr="00DC415B">
        <w:rPr>
          <w:rFonts w:ascii="Arial" w:hAnsi="Arial" w:cs="Arial"/>
          <w:sz w:val="16"/>
          <w:szCs w:val="16"/>
        </w:rPr>
        <w:t>Lihai</w:t>
      </w:r>
      <w:proofErr w:type="spellEnd"/>
      <w:r w:rsidRPr="00DC415B">
        <w:rPr>
          <w:rFonts w:ascii="Arial" w:hAnsi="Arial" w:cs="Arial"/>
          <w:sz w:val="16"/>
          <w:szCs w:val="16"/>
        </w:rPr>
        <w:t xml:space="preserve"> </w:t>
      </w:r>
      <w:proofErr w:type="spellStart"/>
      <w:r w:rsidRPr="00DC415B">
        <w:rPr>
          <w:rFonts w:ascii="Arial" w:hAnsi="Arial" w:cs="Arial"/>
          <w:sz w:val="16"/>
          <w:szCs w:val="16"/>
        </w:rPr>
        <w:t>Town</w:t>
      </w:r>
      <w:proofErr w:type="spellEnd"/>
      <w:r w:rsidRPr="00DC415B">
        <w:rPr>
          <w:rFonts w:ascii="Arial" w:hAnsi="Arial" w:cs="Arial"/>
          <w:sz w:val="16"/>
          <w:szCs w:val="16"/>
        </w:rPr>
        <w:t xml:space="preserve">, </w:t>
      </w:r>
      <w:proofErr w:type="spellStart"/>
      <w:r w:rsidRPr="00DC415B">
        <w:rPr>
          <w:rFonts w:ascii="Arial" w:hAnsi="Arial" w:cs="Arial"/>
          <w:sz w:val="16"/>
          <w:szCs w:val="16"/>
        </w:rPr>
        <w:t>Binhai</w:t>
      </w:r>
      <w:proofErr w:type="spellEnd"/>
      <w:r w:rsidRPr="00DC415B">
        <w:rPr>
          <w:rFonts w:ascii="Arial" w:hAnsi="Arial" w:cs="Arial"/>
          <w:sz w:val="16"/>
          <w:szCs w:val="16"/>
        </w:rPr>
        <w:t xml:space="preserve"> </w:t>
      </w:r>
      <w:proofErr w:type="spellStart"/>
      <w:r w:rsidRPr="00DC415B">
        <w:rPr>
          <w:rFonts w:ascii="Arial" w:hAnsi="Arial" w:cs="Arial"/>
          <w:sz w:val="16"/>
          <w:szCs w:val="16"/>
        </w:rPr>
        <w:t>New</w:t>
      </w:r>
      <w:proofErr w:type="spellEnd"/>
      <w:r w:rsidRPr="00DC415B">
        <w:rPr>
          <w:rFonts w:ascii="Arial" w:hAnsi="Arial" w:cs="Arial"/>
          <w:sz w:val="16"/>
          <w:szCs w:val="16"/>
        </w:rPr>
        <w:t xml:space="preserve"> </w:t>
      </w:r>
      <w:proofErr w:type="spellStart"/>
      <w:r w:rsidRPr="00DC415B">
        <w:rPr>
          <w:rFonts w:ascii="Arial" w:hAnsi="Arial" w:cs="Arial"/>
          <w:sz w:val="16"/>
          <w:szCs w:val="16"/>
        </w:rPr>
        <w:t>City</w:t>
      </w:r>
      <w:proofErr w:type="spellEnd"/>
      <w:r w:rsidRPr="00DC415B">
        <w:rPr>
          <w:rFonts w:ascii="Arial" w:hAnsi="Arial" w:cs="Arial"/>
          <w:sz w:val="16"/>
          <w:szCs w:val="16"/>
        </w:rPr>
        <w:t xml:space="preserve">, </w:t>
      </w:r>
      <w:proofErr w:type="spellStart"/>
      <w:r w:rsidRPr="00DC415B">
        <w:rPr>
          <w:rFonts w:ascii="Arial" w:hAnsi="Arial" w:cs="Arial"/>
          <w:sz w:val="16"/>
          <w:szCs w:val="16"/>
        </w:rPr>
        <w:t>Shaoxing</w:t>
      </w:r>
      <w:proofErr w:type="spellEnd"/>
      <w:r w:rsidRPr="00DC415B">
        <w:rPr>
          <w:rFonts w:ascii="Arial" w:hAnsi="Arial" w:cs="Arial"/>
          <w:sz w:val="16"/>
          <w:szCs w:val="16"/>
        </w:rPr>
        <w:t xml:space="preserve">, </w:t>
      </w:r>
      <w:proofErr w:type="spellStart"/>
      <w:r w:rsidRPr="00DC415B">
        <w:rPr>
          <w:rFonts w:ascii="Arial" w:hAnsi="Arial" w:cs="Arial"/>
          <w:sz w:val="16"/>
          <w:szCs w:val="16"/>
        </w:rPr>
        <w:t>Zheijiang</w:t>
      </w:r>
      <w:proofErr w:type="spellEnd"/>
      <w:r w:rsidRPr="00DC415B">
        <w:rPr>
          <w:rFonts w:ascii="Arial" w:hAnsi="Arial" w:cs="Arial"/>
          <w:sz w:val="16"/>
          <w:szCs w:val="16"/>
        </w:rPr>
        <w:t xml:space="preserve"> </w:t>
      </w:r>
      <w:proofErr w:type="spellStart"/>
      <w:r w:rsidRPr="00DC415B">
        <w:rPr>
          <w:rFonts w:ascii="Arial" w:hAnsi="Arial" w:cs="Arial"/>
          <w:sz w:val="16"/>
          <w:szCs w:val="16"/>
        </w:rPr>
        <w:t>Province</w:t>
      </w:r>
      <w:proofErr w:type="spellEnd"/>
      <w:r w:rsidRPr="00DC415B">
        <w:rPr>
          <w:rFonts w:ascii="Arial" w:hAnsi="Arial" w:cs="Arial"/>
          <w:sz w:val="16"/>
          <w:szCs w:val="16"/>
        </w:rPr>
        <w:t xml:space="preserve">, </w:t>
      </w:r>
      <w:proofErr w:type="spellStart"/>
      <w:r w:rsidRPr="00DC415B">
        <w:rPr>
          <w:rFonts w:ascii="Arial" w:hAnsi="Arial" w:cs="Arial"/>
          <w:sz w:val="16"/>
          <w:szCs w:val="16"/>
        </w:rPr>
        <w:t>China</w:t>
      </w:r>
      <w:proofErr w:type="spellEnd"/>
      <w:r w:rsidRPr="00DC415B">
        <w:rPr>
          <w:rFonts w:ascii="Arial" w:hAnsi="Arial" w:cs="Arial"/>
          <w:sz w:val="16"/>
          <w:szCs w:val="16"/>
        </w:rPr>
        <w:t xml:space="preserve"> / «</w:t>
      </w:r>
      <w:proofErr w:type="spellStart"/>
      <w:r w:rsidRPr="00DC415B">
        <w:rPr>
          <w:rFonts w:ascii="Arial" w:hAnsi="Arial" w:cs="Arial"/>
          <w:sz w:val="16"/>
          <w:szCs w:val="16"/>
        </w:rPr>
        <w:t>Чжецзян</w:t>
      </w:r>
      <w:proofErr w:type="spellEnd"/>
      <w:r w:rsidRPr="00DC415B">
        <w:rPr>
          <w:rFonts w:ascii="Arial" w:hAnsi="Arial" w:cs="Arial"/>
          <w:sz w:val="16"/>
          <w:szCs w:val="16"/>
        </w:rPr>
        <w:t xml:space="preserve"> МЕКА Электрик Ко., Лтд» №8 </w:t>
      </w:r>
      <w:proofErr w:type="spellStart"/>
      <w:r w:rsidRPr="00DC415B">
        <w:rPr>
          <w:rFonts w:ascii="Arial" w:hAnsi="Arial" w:cs="Arial"/>
          <w:sz w:val="16"/>
          <w:szCs w:val="16"/>
        </w:rPr>
        <w:t>Цанхай</w:t>
      </w:r>
      <w:proofErr w:type="spellEnd"/>
      <w:r w:rsidRPr="00DC415B">
        <w:rPr>
          <w:rFonts w:ascii="Arial" w:hAnsi="Arial" w:cs="Arial"/>
          <w:sz w:val="16"/>
          <w:szCs w:val="16"/>
        </w:rPr>
        <w:t xml:space="preserve"> </w:t>
      </w:r>
      <w:proofErr w:type="spellStart"/>
      <w:r w:rsidRPr="00DC415B">
        <w:rPr>
          <w:rFonts w:ascii="Arial" w:hAnsi="Arial" w:cs="Arial"/>
          <w:sz w:val="16"/>
          <w:szCs w:val="16"/>
        </w:rPr>
        <w:t>Роад</w:t>
      </w:r>
      <w:proofErr w:type="spellEnd"/>
      <w:r w:rsidRPr="00DC415B">
        <w:rPr>
          <w:rFonts w:ascii="Arial" w:hAnsi="Arial" w:cs="Arial"/>
          <w:sz w:val="16"/>
          <w:szCs w:val="16"/>
        </w:rPr>
        <w:t xml:space="preserve">, </w:t>
      </w:r>
      <w:proofErr w:type="spellStart"/>
      <w:r w:rsidRPr="00DC415B">
        <w:rPr>
          <w:rFonts w:ascii="Arial" w:hAnsi="Arial" w:cs="Arial"/>
          <w:sz w:val="16"/>
          <w:szCs w:val="16"/>
        </w:rPr>
        <w:t>Лихай</w:t>
      </w:r>
      <w:proofErr w:type="spellEnd"/>
      <w:r w:rsidRPr="00DC415B">
        <w:rPr>
          <w:rFonts w:ascii="Arial" w:hAnsi="Arial" w:cs="Arial"/>
          <w:sz w:val="16"/>
          <w:szCs w:val="16"/>
        </w:rPr>
        <w:t xml:space="preserve"> </w:t>
      </w:r>
      <w:proofErr w:type="spellStart"/>
      <w:r w:rsidRPr="00DC415B">
        <w:rPr>
          <w:rFonts w:ascii="Arial" w:hAnsi="Arial" w:cs="Arial"/>
          <w:sz w:val="16"/>
          <w:szCs w:val="16"/>
        </w:rPr>
        <w:t>Таун</w:t>
      </w:r>
      <w:proofErr w:type="spellEnd"/>
      <w:r w:rsidRPr="00DC415B">
        <w:rPr>
          <w:rFonts w:ascii="Arial" w:hAnsi="Arial" w:cs="Arial"/>
          <w:sz w:val="16"/>
          <w:szCs w:val="16"/>
        </w:rPr>
        <w:t xml:space="preserve">, </w:t>
      </w:r>
      <w:proofErr w:type="spellStart"/>
      <w:r w:rsidRPr="00DC415B">
        <w:rPr>
          <w:rFonts w:ascii="Arial" w:hAnsi="Arial" w:cs="Arial"/>
          <w:sz w:val="16"/>
          <w:szCs w:val="16"/>
        </w:rPr>
        <w:t>Бинхай</w:t>
      </w:r>
      <w:proofErr w:type="spellEnd"/>
      <w:r w:rsidRPr="00DC415B">
        <w:rPr>
          <w:rFonts w:ascii="Arial" w:hAnsi="Arial" w:cs="Arial"/>
          <w:sz w:val="16"/>
          <w:szCs w:val="16"/>
        </w:rPr>
        <w:t xml:space="preserve"> Нью Сити, </w:t>
      </w:r>
      <w:proofErr w:type="spellStart"/>
      <w:r w:rsidRPr="00DC415B">
        <w:rPr>
          <w:rFonts w:ascii="Arial" w:hAnsi="Arial" w:cs="Arial"/>
          <w:sz w:val="16"/>
          <w:szCs w:val="16"/>
        </w:rPr>
        <w:t>Шаосин</w:t>
      </w:r>
      <w:proofErr w:type="spellEnd"/>
      <w:r w:rsidRPr="00DC415B">
        <w:rPr>
          <w:rFonts w:ascii="Arial" w:hAnsi="Arial" w:cs="Arial"/>
          <w:sz w:val="16"/>
          <w:szCs w:val="16"/>
        </w:rPr>
        <w:t xml:space="preserve">, провинция </w:t>
      </w:r>
      <w:proofErr w:type="spellStart"/>
      <w:r w:rsidRPr="00DC415B">
        <w:rPr>
          <w:rFonts w:ascii="Arial" w:hAnsi="Arial" w:cs="Arial"/>
          <w:sz w:val="16"/>
          <w:szCs w:val="16"/>
        </w:rPr>
        <w:t>Чжецзян</w:t>
      </w:r>
      <w:proofErr w:type="spellEnd"/>
      <w:r w:rsidRPr="00DC415B">
        <w:rPr>
          <w:rFonts w:ascii="Arial" w:hAnsi="Arial" w:cs="Arial"/>
          <w:sz w:val="16"/>
          <w:szCs w:val="16"/>
        </w:rPr>
        <w:t xml:space="preserve">, Китай,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Yusing</w:t>
      </w:r>
      <w:proofErr w:type="spellEnd"/>
      <w:r w:rsidRPr="00DC415B">
        <w:rPr>
          <w:rFonts w:ascii="Arial" w:hAnsi="Arial" w:cs="Arial"/>
          <w:sz w:val="16"/>
          <w:szCs w:val="16"/>
        </w:rPr>
        <w:t xml:space="preserve"> </w:t>
      </w:r>
      <w:proofErr w:type="spellStart"/>
      <w:r w:rsidRPr="00DC415B">
        <w:rPr>
          <w:rFonts w:ascii="Arial" w:hAnsi="Arial" w:cs="Arial"/>
          <w:sz w:val="16"/>
          <w:szCs w:val="16"/>
        </w:rPr>
        <w:t>Lighting</w:t>
      </w:r>
      <w:proofErr w:type="spellEnd"/>
      <w:r w:rsidRPr="00DC415B">
        <w:rPr>
          <w:rFonts w:ascii="Arial" w:hAnsi="Arial" w:cs="Arial"/>
          <w:sz w:val="16"/>
          <w:szCs w:val="16"/>
        </w:rPr>
        <w:t xml:space="preserve"> </w:t>
      </w:r>
      <w:proofErr w:type="spellStart"/>
      <w:r w:rsidRPr="00DC415B">
        <w:rPr>
          <w:rFonts w:ascii="Arial" w:hAnsi="Arial" w:cs="Arial"/>
          <w:sz w:val="16"/>
          <w:szCs w:val="16"/>
        </w:rPr>
        <w:t>Co</w:t>
      </w:r>
      <w:proofErr w:type="spellEnd"/>
      <w:r w:rsidRPr="00DC415B">
        <w:rPr>
          <w:rFonts w:ascii="Arial" w:hAnsi="Arial" w:cs="Arial"/>
          <w:sz w:val="16"/>
          <w:szCs w:val="16"/>
        </w:rPr>
        <w:t xml:space="preserve">., </w:t>
      </w:r>
      <w:proofErr w:type="spellStart"/>
      <w:r w:rsidRPr="00DC415B">
        <w:rPr>
          <w:rFonts w:ascii="Arial" w:hAnsi="Arial" w:cs="Arial"/>
          <w:sz w:val="16"/>
          <w:szCs w:val="16"/>
        </w:rPr>
        <w:t>Ltd</w:t>
      </w:r>
      <w:proofErr w:type="spellEnd"/>
      <w:r w:rsidRPr="00DC415B">
        <w:rPr>
          <w:rFonts w:ascii="Arial" w:hAnsi="Arial" w:cs="Arial"/>
          <w:sz w:val="16"/>
          <w:szCs w:val="16"/>
        </w:rPr>
        <w:t xml:space="preserve">., No.1199, </w:t>
      </w:r>
      <w:proofErr w:type="spellStart"/>
      <w:r w:rsidRPr="00DC415B">
        <w:rPr>
          <w:rFonts w:ascii="Arial" w:hAnsi="Arial" w:cs="Arial"/>
          <w:sz w:val="16"/>
          <w:szCs w:val="16"/>
        </w:rPr>
        <w:t>Mingguang</w:t>
      </w:r>
      <w:proofErr w:type="spellEnd"/>
      <w:r w:rsidRPr="00DC415B">
        <w:rPr>
          <w:rFonts w:ascii="Arial" w:hAnsi="Arial" w:cs="Arial"/>
          <w:sz w:val="16"/>
          <w:szCs w:val="16"/>
        </w:rPr>
        <w:t xml:space="preserve"> </w:t>
      </w:r>
      <w:proofErr w:type="spellStart"/>
      <w:r w:rsidRPr="00DC415B">
        <w:rPr>
          <w:rFonts w:ascii="Arial" w:hAnsi="Arial" w:cs="Arial"/>
          <w:sz w:val="16"/>
          <w:szCs w:val="16"/>
        </w:rPr>
        <w:t>Rd</w:t>
      </w:r>
      <w:proofErr w:type="spellEnd"/>
      <w:r w:rsidRPr="00DC415B">
        <w:rPr>
          <w:rFonts w:ascii="Arial" w:hAnsi="Arial" w:cs="Arial"/>
          <w:sz w:val="16"/>
          <w:szCs w:val="16"/>
        </w:rPr>
        <w:t xml:space="preserve">. </w:t>
      </w:r>
      <w:proofErr w:type="spellStart"/>
      <w:r w:rsidRPr="00DC415B">
        <w:rPr>
          <w:rFonts w:ascii="Arial" w:hAnsi="Arial" w:cs="Arial"/>
          <w:sz w:val="16"/>
          <w:szCs w:val="16"/>
        </w:rPr>
        <w:t>Jiangshan</w:t>
      </w:r>
      <w:proofErr w:type="spellEnd"/>
      <w:r w:rsidRPr="00DC415B">
        <w:rPr>
          <w:rFonts w:ascii="Arial" w:hAnsi="Arial" w:cs="Arial"/>
          <w:sz w:val="16"/>
          <w:szCs w:val="16"/>
        </w:rPr>
        <w:t xml:space="preserve">  </w:t>
      </w:r>
      <w:proofErr w:type="spellStart"/>
      <w:r w:rsidRPr="00DC415B">
        <w:rPr>
          <w:rFonts w:ascii="Arial" w:hAnsi="Arial" w:cs="Arial"/>
          <w:sz w:val="16"/>
          <w:szCs w:val="16"/>
        </w:rPr>
        <w:t>Town</w:t>
      </w:r>
      <w:proofErr w:type="spellEnd"/>
      <w:r w:rsidRPr="00DC415B">
        <w:rPr>
          <w:rFonts w:ascii="Arial" w:hAnsi="Arial" w:cs="Arial"/>
          <w:sz w:val="16"/>
          <w:szCs w:val="16"/>
        </w:rPr>
        <w:t xml:space="preserve">, </w:t>
      </w:r>
      <w:proofErr w:type="spellStart"/>
      <w:r w:rsidRPr="00DC415B">
        <w:rPr>
          <w:rFonts w:ascii="Arial" w:hAnsi="Arial" w:cs="Arial"/>
          <w:sz w:val="16"/>
          <w:szCs w:val="16"/>
        </w:rPr>
        <w:t>Ningbo</w:t>
      </w:r>
      <w:proofErr w:type="spellEnd"/>
      <w:r w:rsidRPr="00DC415B">
        <w:rPr>
          <w:rFonts w:ascii="Arial" w:hAnsi="Arial" w:cs="Arial"/>
          <w:sz w:val="16"/>
          <w:szCs w:val="16"/>
        </w:rPr>
        <w:t xml:space="preserve">, </w:t>
      </w:r>
      <w:proofErr w:type="spellStart"/>
      <w:r w:rsidRPr="00DC415B">
        <w:rPr>
          <w:rFonts w:ascii="Arial" w:hAnsi="Arial" w:cs="Arial"/>
          <w:sz w:val="16"/>
          <w:szCs w:val="16"/>
        </w:rPr>
        <w:t>China</w:t>
      </w:r>
      <w:proofErr w:type="spellEnd"/>
      <w:r w:rsidRPr="00DC415B">
        <w:rPr>
          <w:rFonts w:ascii="Arial" w:hAnsi="Arial" w:cs="Arial"/>
          <w:sz w:val="16"/>
          <w:szCs w:val="16"/>
        </w:rPr>
        <w:t>/"</w:t>
      </w:r>
      <w:proofErr w:type="spellStart"/>
      <w:r w:rsidRPr="00DC415B">
        <w:rPr>
          <w:rFonts w:ascii="Arial" w:hAnsi="Arial" w:cs="Arial"/>
          <w:sz w:val="16"/>
          <w:szCs w:val="16"/>
        </w:rPr>
        <w:t>Нинбо</w:t>
      </w:r>
      <w:proofErr w:type="spellEnd"/>
      <w:r w:rsidRPr="00DC415B">
        <w:rPr>
          <w:rFonts w:ascii="Arial" w:hAnsi="Arial" w:cs="Arial"/>
          <w:sz w:val="16"/>
          <w:szCs w:val="16"/>
        </w:rPr>
        <w:t xml:space="preserve"> </w:t>
      </w:r>
      <w:proofErr w:type="spellStart"/>
      <w:r w:rsidRPr="00DC415B">
        <w:rPr>
          <w:rFonts w:ascii="Arial" w:hAnsi="Arial" w:cs="Arial"/>
          <w:sz w:val="16"/>
          <w:szCs w:val="16"/>
        </w:rPr>
        <w:t>Юсинг</w:t>
      </w:r>
      <w:proofErr w:type="spellEnd"/>
      <w:r w:rsidRPr="00DC415B">
        <w:rPr>
          <w:rFonts w:ascii="Arial" w:hAnsi="Arial" w:cs="Arial"/>
          <w:sz w:val="16"/>
          <w:szCs w:val="16"/>
        </w:rPr>
        <w:t xml:space="preserve"> </w:t>
      </w:r>
      <w:proofErr w:type="spellStart"/>
      <w:r w:rsidRPr="00DC415B">
        <w:rPr>
          <w:rFonts w:ascii="Arial" w:hAnsi="Arial" w:cs="Arial"/>
          <w:sz w:val="16"/>
          <w:szCs w:val="16"/>
        </w:rPr>
        <w:t>Лайтинг</w:t>
      </w:r>
      <w:proofErr w:type="spellEnd"/>
      <w:r w:rsidRPr="00DC415B">
        <w:rPr>
          <w:rFonts w:ascii="Arial" w:hAnsi="Arial" w:cs="Arial"/>
          <w:sz w:val="16"/>
          <w:szCs w:val="16"/>
        </w:rPr>
        <w:t xml:space="preserve">, Ко.", № 1199, </w:t>
      </w:r>
      <w:proofErr w:type="spellStart"/>
      <w:r w:rsidRPr="00DC415B">
        <w:rPr>
          <w:rFonts w:ascii="Arial" w:hAnsi="Arial" w:cs="Arial"/>
          <w:sz w:val="16"/>
          <w:szCs w:val="16"/>
        </w:rPr>
        <w:t>Минггуан</w:t>
      </w:r>
      <w:proofErr w:type="spellEnd"/>
      <w:r w:rsidRPr="00DC415B">
        <w:rPr>
          <w:rFonts w:ascii="Arial" w:hAnsi="Arial" w:cs="Arial"/>
          <w:sz w:val="16"/>
          <w:szCs w:val="16"/>
        </w:rPr>
        <w:t xml:space="preserve"> </w:t>
      </w:r>
      <w:proofErr w:type="spellStart"/>
      <w:r w:rsidRPr="00DC415B">
        <w:rPr>
          <w:rFonts w:ascii="Arial" w:hAnsi="Arial" w:cs="Arial"/>
          <w:sz w:val="16"/>
          <w:szCs w:val="16"/>
        </w:rPr>
        <w:t>Роуд</w:t>
      </w:r>
      <w:proofErr w:type="spellEnd"/>
      <w:r w:rsidRPr="00DC415B">
        <w:rPr>
          <w:rFonts w:ascii="Arial" w:hAnsi="Arial" w:cs="Arial"/>
          <w:sz w:val="16"/>
          <w:szCs w:val="16"/>
        </w:rPr>
        <w:t xml:space="preserve">, </w:t>
      </w:r>
      <w:proofErr w:type="spellStart"/>
      <w:r w:rsidRPr="00DC415B">
        <w:rPr>
          <w:rFonts w:ascii="Arial" w:hAnsi="Arial" w:cs="Arial"/>
          <w:sz w:val="16"/>
          <w:szCs w:val="16"/>
        </w:rPr>
        <w:t>Цзяншань</w:t>
      </w:r>
      <w:proofErr w:type="spellEnd"/>
      <w:r w:rsidRPr="00DC415B">
        <w:rPr>
          <w:rFonts w:ascii="Arial" w:hAnsi="Arial" w:cs="Arial"/>
          <w:sz w:val="16"/>
          <w:szCs w:val="16"/>
        </w:rPr>
        <w:t xml:space="preserve"> </w:t>
      </w:r>
      <w:proofErr w:type="spellStart"/>
      <w:r w:rsidRPr="00DC415B">
        <w:rPr>
          <w:rFonts w:ascii="Arial" w:hAnsi="Arial" w:cs="Arial"/>
          <w:sz w:val="16"/>
          <w:szCs w:val="16"/>
        </w:rPr>
        <w:t>Таун</w:t>
      </w:r>
      <w:proofErr w:type="spellEnd"/>
      <w:r w:rsidRPr="00DC415B">
        <w:rPr>
          <w:rFonts w:ascii="Arial" w:hAnsi="Arial" w:cs="Arial"/>
          <w:sz w:val="16"/>
          <w:szCs w:val="16"/>
        </w:rPr>
        <w:t xml:space="preserve">, </w:t>
      </w:r>
      <w:proofErr w:type="spellStart"/>
      <w:r w:rsidRPr="00DC415B">
        <w:rPr>
          <w:rFonts w:ascii="Arial" w:hAnsi="Arial" w:cs="Arial"/>
          <w:sz w:val="16"/>
          <w:szCs w:val="16"/>
        </w:rPr>
        <w:t>Нинбо</w:t>
      </w:r>
      <w:proofErr w:type="spellEnd"/>
      <w:r w:rsidRPr="00DC415B">
        <w:rPr>
          <w:rFonts w:ascii="Arial" w:hAnsi="Arial" w:cs="Arial"/>
          <w:sz w:val="16"/>
          <w:szCs w:val="16"/>
        </w:rPr>
        <w:t xml:space="preserve">, Китай; Уполномоченный представитель: ООО «Штекер </w:t>
      </w:r>
      <w:proofErr w:type="spellStart"/>
      <w:r w:rsidRPr="00DC415B">
        <w:rPr>
          <w:rFonts w:ascii="Arial" w:hAnsi="Arial" w:cs="Arial"/>
          <w:sz w:val="16"/>
          <w:szCs w:val="16"/>
        </w:rPr>
        <w:t>Свисс</w:t>
      </w:r>
      <w:proofErr w:type="spellEnd"/>
      <w:r w:rsidRPr="00DC415B">
        <w:rPr>
          <w:rFonts w:ascii="Arial" w:hAnsi="Arial" w:cs="Arial"/>
          <w:sz w:val="16"/>
          <w:szCs w:val="16"/>
        </w:rPr>
        <w:t xml:space="preserve"> Групп», 117403, г. Москва, </w:t>
      </w:r>
      <w:proofErr w:type="spellStart"/>
      <w:r w:rsidRPr="00DC415B">
        <w:rPr>
          <w:rFonts w:ascii="Arial" w:hAnsi="Arial" w:cs="Arial"/>
          <w:sz w:val="16"/>
          <w:szCs w:val="16"/>
        </w:rPr>
        <w:t>Востряковский</w:t>
      </w:r>
      <w:proofErr w:type="spellEnd"/>
      <w:r w:rsidRPr="00DC415B">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Default="00DC415B" w:rsidP="00DC415B">
      <w:pPr>
        <w:suppressAutoHyphens/>
        <w:spacing w:after="0" w:line="240" w:lineRule="auto"/>
        <w:jc w:val="both"/>
        <w:rPr>
          <w:rFonts w:ascii="Arial" w:hAnsi="Arial" w:cs="Arial"/>
          <w:sz w:val="16"/>
          <w:szCs w:val="16"/>
        </w:rPr>
      </w:pPr>
      <w:r w:rsidRPr="00DC415B">
        <w:rPr>
          <w:rFonts w:ascii="Arial" w:hAnsi="Arial" w:cs="Arial"/>
          <w:sz w:val="16"/>
          <w:szCs w:val="16"/>
        </w:rPr>
        <w:lastRenderedPageBreak/>
        <w:t>Дата изготовления нанесена на упаковку изделия в формате ММ.ГГГГ, где ММ – месяц изготовления, ГГГГ – год изготовления.</w:t>
      </w:r>
    </w:p>
    <w:p w:rsidR="00B823CF" w:rsidRDefault="00B823CF" w:rsidP="00D16943">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D16943">
      <w:pPr>
        <w:pStyle w:val="a3"/>
        <w:numPr>
          <w:ilvl w:val="0"/>
          <w:numId w:val="17"/>
        </w:numPr>
        <w:spacing w:after="0" w:line="240" w:lineRule="auto"/>
        <w:jc w:val="both"/>
        <w:rPr>
          <w:rFonts w:ascii="Arial" w:hAnsi="Arial" w:cs="Arial"/>
          <w:sz w:val="16"/>
          <w:szCs w:val="16"/>
        </w:rPr>
      </w:pPr>
      <w:r w:rsidRPr="00B823CF">
        <w:rPr>
          <w:rFonts w:ascii="Arial" w:hAnsi="Arial" w:cs="Arial"/>
          <w:sz w:val="16"/>
          <w:szCs w:val="16"/>
        </w:rPr>
        <w:t xml:space="preserve">Гарантия на товар составляет </w:t>
      </w:r>
      <w:r w:rsidR="00DC415B">
        <w:rPr>
          <w:rFonts w:ascii="Arial" w:hAnsi="Arial" w:cs="Arial"/>
          <w:sz w:val="16"/>
          <w:szCs w:val="16"/>
        </w:rPr>
        <w:t>1</w:t>
      </w:r>
      <w:r w:rsidRPr="00B823CF">
        <w:rPr>
          <w:rFonts w:ascii="Arial" w:hAnsi="Arial" w:cs="Arial"/>
          <w:sz w:val="16"/>
          <w:szCs w:val="16"/>
        </w:rPr>
        <w:t xml:space="preserve"> год (</w:t>
      </w:r>
      <w:r w:rsidR="00DC415B">
        <w:rPr>
          <w:rFonts w:ascii="Arial" w:hAnsi="Arial" w:cs="Arial"/>
          <w:sz w:val="16"/>
          <w:szCs w:val="16"/>
        </w:rPr>
        <w:t>12</w:t>
      </w:r>
      <w:r w:rsidRPr="00B823CF">
        <w:rPr>
          <w:rFonts w:ascii="Arial" w:hAnsi="Arial" w:cs="Arial"/>
          <w:sz w:val="16"/>
          <w:szCs w:val="16"/>
        </w:rPr>
        <w:t xml:space="preserve"> месяц</w:t>
      </w:r>
      <w:r w:rsidR="00DC415B">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D16943">
      <w:pPr>
        <w:pStyle w:val="a3"/>
        <w:numPr>
          <w:ilvl w:val="0"/>
          <w:numId w:val="17"/>
        </w:numPr>
        <w:spacing w:after="0" w:line="240" w:lineRule="auto"/>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D16943">
      <w:pPr>
        <w:pStyle w:val="a3"/>
        <w:numPr>
          <w:ilvl w:val="0"/>
          <w:numId w:val="17"/>
        </w:numPr>
        <w:spacing w:after="0" w:line="240" w:lineRule="auto"/>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D16943">
      <w:pPr>
        <w:pStyle w:val="a3"/>
        <w:numPr>
          <w:ilvl w:val="0"/>
          <w:numId w:val="17"/>
        </w:numPr>
        <w:spacing w:after="0" w:line="240" w:lineRule="auto"/>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D16943">
      <w:pPr>
        <w:pStyle w:val="a3"/>
        <w:spacing w:after="0" w:line="240"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294AC8" w:rsidRDefault="00294AC8" w:rsidP="00D16943">
      <w:pPr>
        <w:pStyle w:val="a3"/>
        <w:spacing w:after="0" w:line="240" w:lineRule="auto"/>
        <w:ind w:left="360"/>
        <w:jc w:val="center"/>
        <w:rPr>
          <w:rFonts w:ascii="Arial" w:hAnsi="Arial" w:cs="Arial"/>
          <w:sz w:val="16"/>
          <w:szCs w:val="16"/>
        </w:rPr>
      </w:pPr>
    </w:p>
    <w:p w:rsidR="00294AC8" w:rsidRDefault="00294AC8" w:rsidP="00D16943">
      <w:pPr>
        <w:pStyle w:val="a3"/>
        <w:spacing w:after="0" w:line="240" w:lineRule="auto"/>
        <w:ind w:left="360"/>
        <w:jc w:val="center"/>
        <w:rPr>
          <w:rFonts w:ascii="Arial" w:hAnsi="Arial" w:cs="Arial"/>
          <w:sz w:val="16"/>
          <w:szCs w:val="16"/>
        </w:rPr>
      </w:pPr>
    </w:p>
    <w:p w:rsidR="00294AC8" w:rsidRDefault="00294AC8" w:rsidP="00D16943">
      <w:pPr>
        <w:pStyle w:val="a3"/>
        <w:spacing w:after="0" w:line="240" w:lineRule="auto"/>
        <w:ind w:left="360"/>
        <w:jc w:val="center"/>
        <w:rPr>
          <w:rFonts w:ascii="Arial" w:hAnsi="Arial" w:cs="Arial"/>
          <w:sz w:val="16"/>
          <w:szCs w:val="16"/>
        </w:rPr>
      </w:pPr>
    </w:p>
    <w:tbl>
      <w:tblPr>
        <w:tblStyle w:val="a4"/>
        <w:tblW w:w="9719" w:type="dxa"/>
        <w:tblInd w:w="392" w:type="dxa"/>
        <w:tblLayout w:type="fixed"/>
        <w:tblLook w:val="04A0" w:firstRow="1" w:lastRow="0" w:firstColumn="1" w:lastColumn="0" w:noHBand="0" w:noVBand="1"/>
      </w:tblPr>
      <w:tblGrid>
        <w:gridCol w:w="1673"/>
        <w:gridCol w:w="2396"/>
        <w:gridCol w:w="241"/>
        <w:gridCol w:w="890"/>
        <w:gridCol w:w="2065"/>
        <w:gridCol w:w="1220"/>
        <w:gridCol w:w="1234"/>
      </w:tblGrid>
      <w:tr w:rsidR="00294AC8" w:rsidTr="00B378E3">
        <w:trPr>
          <w:trHeight w:val="1108"/>
        </w:trPr>
        <w:tc>
          <w:tcPr>
            <w:tcW w:w="4069" w:type="dxa"/>
            <w:gridSpan w:val="2"/>
            <w:tcBorders>
              <w:top w:val="nil"/>
              <w:left w:val="nil"/>
              <w:bottom w:val="nil"/>
              <w:right w:val="nil"/>
            </w:tcBorders>
          </w:tcPr>
          <w:p w:rsidR="00294AC8" w:rsidRDefault="00294AC8" w:rsidP="00B378E3">
            <w:pPr>
              <w:pStyle w:val="a3"/>
              <w:spacing w:line="216" w:lineRule="auto"/>
              <w:ind w:left="0"/>
              <w:rPr>
                <w:rFonts w:ascii="Arial" w:hAnsi="Arial" w:cs="Arial"/>
                <w:sz w:val="8"/>
                <w:szCs w:val="8"/>
              </w:rPr>
            </w:pPr>
          </w:p>
          <w:p w:rsidR="00294AC8" w:rsidRDefault="00294AC8" w:rsidP="00B378E3">
            <w:pPr>
              <w:pStyle w:val="a3"/>
              <w:spacing w:line="216" w:lineRule="auto"/>
              <w:ind w:left="0"/>
              <w:rPr>
                <w:rFonts w:ascii="Arial" w:hAnsi="Arial" w:cs="Arial"/>
                <w:sz w:val="16"/>
                <w:szCs w:val="16"/>
              </w:rPr>
            </w:pPr>
          </w:p>
          <w:p w:rsidR="00294AC8" w:rsidRDefault="00294AC8" w:rsidP="00B378E3">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9187660" wp14:editId="7A822128">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294AC8" w:rsidRDefault="00294AC8" w:rsidP="00B378E3">
            <w:pPr>
              <w:pStyle w:val="a3"/>
              <w:spacing w:line="216" w:lineRule="auto"/>
              <w:ind w:left="0"/>
              <w:rPr>
                <w:rFonts w:ascii="Arial" w:hAnsi="Arial" w:cs="Arial"/>
                <w:sz w:val="16"/>
                <w:szCs w:val="16"/>
              </w:rPr>
            </w:pPr>
          </w:p>
        </w:tc>
        <w:tc>
          <w:tcPr>
            <w:tcW w:w="5650" w:type="dxa"/>
            <w:gridSpan w:val="5"/>
            <w:tcBorders>
              <w:top w:val="nil"/>
              <w:left w:val="nil"/>
              <w:bottom w:val="nil"/>
              <w:right w:val="nil"/>
            </w:tcBorders>
          </w:tcPr>
          <w:p w:rsidR="00294AC8" w:rsidRDefault="00294AC8" w:rsidP="00B378E3">
            <w:pPr>
              <w:pStyle w:val="a3"/>
              <w:spacing w:line="216" w:lineRule="auto"/>
              <w:ind w:left="0"/>
              <w:jc w:val="right"/>
              <w:rPr>
                <w:rFonts w:ascii="Arial" w:hAnsi="Arial" w:cs="Arial"/>
                <w:sz w:val="12"/>
                <w:szCs w:val="12"/>
              </w:rPr>
            </w:pPr>
          </w:p>
          <w:p w:rsidR="00294AC8" w:rsidRDefault="00294AC8" w:rsidP="00B378E3">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294AC8" w:rsidTr="00B378E3">
        <w:trPr>
          <w:trHeight w:val="354"/>
        </w:trPr>
        <w:tc>
          <w:tcPr>
            <w:tcW w:w="4310" w:type="dxa"/>
            <w:gridSpan w:val="3"/>
            <w:tcBorders>
              <w:top w:val="nil"/>
              <w:left w:val="nil"/>
              <w:bottom w:val="single" w:sz="4" w:space="0" w:color="auto"/>
              <w:right w:val="nil"/>
            </w:tcBorders>
          </w:tcPr>
          <w:p w:rsidR="00294AC8" w:rsidRDefault="00294AC8" w:rsidP="00B378E3">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90" w:type="dxa"/>
            <w:tcBorders>
              <w:top w:val="nil"/>
              <w:left w:val="nil"/>
              <w:bottom w:val="single" w:sz="4" w:space="0" w:color="auto"/>
              <w:right w:val="nil"/>
            </w:tcBorders>
          </w:tcPr>
          <w:p w:rsidR="00294AC8" w:rsidRDefault="00294AC8" w:rsidP="00B378E3">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517" w:type="dxa"/>
            <w:gridSpan w:val="3"/>
            <w:tcBorders>
              <w:top w:val="nil"/>
              <w:left w:val="nil"/>
              <w:bottom w:val="single" w:sz="4" w:space="0" w:color="auto"/>
              <w:right w:val="nil"/>
            </w:tcBorders>
          </w:tcPr>
          <w:p w:rsidR="00294AC8" w:rsidRDefault="00294AC8" w:rsidP="00B378E3">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294AC8" w:rsidTr="00B378E3">
        <w:trPr>
          <w:trHeight w:val="683"/>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AC8" w:rsidRDefault="00294AC8" w:rsidP="00B378E3">
            <w:pPr>
              <w:pStyle w:val="a3"/>
              <w:ind w:left="0"/>
              <w:jc w:val="center"/>
              <w:rPr>
                <w:rFonts w:ascii="Arial" w:hAnsi="Arial" w:cs="Arial"/>
                <w:sz w:val="12"/>
                <w:szCs w:val="12"/>
              </w:rPr>
            </w:pPr>
            <w:r>
              <w:rPr>
                <w:rFonts w:ascii="Arial" w:hAnsi="Arial" w:cs="Arial"/>
                <w:sz w:val="12"/>
                <w:szCs w:val="12"/>
              </w:rPr>
              <w:t>Дата продажи</w:t>
            </w: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AC8" w:rsidRDefault="00294AC8" w:rsidP="00B378E3">
            <w:pPr>
              <w:pStyle w:val="a3"/>
              <w:ind w:left="0"/>
              <w:jc w:val="center"/>
              <w:rPr>
                <w:rFonts w:ascii="Arial" w:hAnsi="Arial" w:cs="Arial"/>
                <w:sz w:val="12"/>
                <w:szCs w:val="12"/>
              </w:rPr>
            </w:pPr>
            <w:r>
              <w:rPr>
                <w:rFonts w:ascii="Arial" w:hAnsi="Arial" w:cs="Arial"/>
                <w:sz w:val="12"/>
                <w:szCs w:val="12"/>
              </w:rPr>
              <w:t>Наименование изделия</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AC8" w:rsidRDefault="00294AC8" w:rsidP="00B378E3">
            <w:pPr>
              <w:pStyle w:val="a3"/>
              <w:ind w:left="0"/>
              <w:jc w:val="center"/>
              <w:rPr>
                <w:rFonts w:ascii="Arial" w:hAnsi="Arial" w:cs="Arial"/>
                <w:sz w:val="12"/>
                <w:szCs w:val="12"/>
              </w:rPr>
            </w:pPr>
            <w:r>
              <w:rPr>
                <w:rFonts w:ascii="Arial" w:hAnsi="Arial" w:cs="Arial"/>
                <w:sz w:val="12"/>
                <w:szCs w:val="12"/>
              </w:rPr>
              <w:t>Количество</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AC8" w:rsidRDefault="00294AC8" w:rsidP="00B378E3">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294AC8" w:rsidTr="00B378E3">
        <w:trPr>
          <w:trHeight w:val="768"/>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AC8" w:rsidRDefault="00294AC8" w:rsidP="00B378E3">
            <w:pPr>
              <w:pStyle w:val="a3"/>
              <w:ind w:left="0"/>
              <w:rPr>
                <w:rFonts w:ascii="Arial" w:hAnsi="Arial" w:cs="Arial"/>
                <w:sz w:val="16"/>
                <w:szCs w:val="16"/>
              </w:rPr>
            </w:pP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AC8" w:rsidRDefault="00294AC8" w:rsidP="00B378E3">
            <w:pPr>
              <w:pStyle w:val="a3"/>
              <w:ind w:left="0"/>
              <w:rPr>
                <w:rFonts w:ascii="Arial" w:hAnsi="Arial" w:cs="Arial"/>
                <w:sz w:val="16"/>
                <w:szCs w:val="16"/>
              </w:rPr>
            </w:pPr>
          </w:p>
          <w:p w:rsidR="00294AC8" w:rsidRDefault="00294AC8" w:rsidP="00B378E3">
            <w:pPr>
              <w:pStyle w:val="a3"/>
              <w:ind w:left="0"/>
              <w:rPr>
                <w:rFonts w:ascii="Arial" w:hAnsi="Arial" w:cs="Arial"/>
                <w:sz w:val="16"/>
                <w:szCs w:val="16"/>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AC8" w:rsidRDefault="00294AC8" w:rsidP="00B378E3">
            <w:pPr>
              <w:pStyle w:val="a3"/>
              <w:ind w:left="0"/>
              <w:rPr>
                <w:rFonts w:ascii="Arial" w:hAnsi="Arial" w:cs="Arial"/>
                <w:sz w:val="16"/>
                <w:szCs w:val="16"/>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AC8" w:rsidRDefault="00294AC8" w:rsidP="00B378E3">
            <w:pPr>
              <w:pStyle w:val="a3"/>
              <w:ind w:left="0"/>
              <w:rPr>
                <w:rFonts w:ascii="Arial" w:hAnsi="Arial" w:cs="Arial"/>
                <w:sz w:val="16"/>
                <w:szCs w:val="16"/>
              </w:rPr>
            </w:pPr>
          </w:p>
        </w:tc>
      </w:tr>
      <w:tr w:rsidR="00294AC8" w:rsidTr="00B378E3">
        <w:trPr>
          <w:trHeight w:val="1524"/>
        </w:trPr>
        <w:tc>
          <w:tcPr>
            <w:tcW w:w="97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AC8" w:rsidRDefault="00294AC8" w:rsidP="00B378E3">
            <w:pPr>
              <w:pStyle w:val="a3"/>
              <w:ind w:left="0"/>
              <w:rPr>
                <w:rFonts w:ascii="Arial" w:hAnsi="Arial" w:cs="Arial"/>
                <w:sz w:val="16"/>
                <w:szCs w:val="16"/>
              </w:rPr>
            </w:pPr>
          </w:p>
          <w:p w:rsidR="00294AC8" w:rsidRDefault="00294AC8" w:rsidP="00B378E3">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294AC8" w:rsidRDefault="00294AC8" w:rsidP="00B378E3">
            <w:pPr>
              <w:pStyle w:val="a3"/>
              <w:ind w:left="0"/>
              <w:rPr>
                <w:rFonts w:ascii="Arial" w:hAnsi="Arial" w:cs="Arial"/>
                <w:sz w:val="12"/>
                <w:szCs w:val="12"/>
              </w:rPr>
            </w:pPr>
            <w:r>
              <w:rPr>
                <w:rFonts w:ascii="Arial" w:hAnsi="Arial" w:cs="Arial"/>
                <w:sz w:val="12"/>
                <w:szCs w:val="12"/>
              </w:rPr>
              <w:t>МП</w:t>
            </w:r>
          </w:p>
          <w:p w:rsidR="00294AC8" w:rsidRDefault="00294AC8" w:rsidP="00B378E3">
            <w:pPr>
              <w:pStyle w:val="a3"/>
              <w:ind w:left="0"/>
              <w:rPr>
                <w:rFonts w:ascii="Arial" w:hAnsi="Arial" w:cs="Arial"/>
                <w:sz w:val="8"/>
                <w:szCs w:val="8"/>
              </w:rPr>
            </w:pPr>
          </w:p>
          <w:p w:rsidR="00294AC8" w:rsidRDefault="00294AC8" w:rsidP="00B378E3">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294AC8" w:rsidRPr="00A73125" w:rsidRDefault="00294AC8" w:rsidP="00D16943">
      <w:pPr>
        <w:pStyle w:val="a3"/>
        <w:spacing w:after="0" w:line="240" w:lineRule="auto"/>
        <w:ind w:left="360"/>
        <w:jc w:val="center"/>
        <w:rPr>
          <w:rFonts w:ascii="Arial" w:hAnsi="Arial" w:cs="Arial"/>
          <w:sz w:val="16"/>
          <w:szCs w:val="16"/>
        </w:rPr>
      </w:pPr>
    </w:p>
    <w:sectPr w:rsidR="00294AC8"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5435"/>
    <w:rsid w:val="00032109"/>
    <w:rsid w:val="000872D5"/>
    <w:rsid w:val="000C7149"/>
    <w:rsid w:val="00132967"/>
    <w:rsid w:val="0015097D"/>
    <w:rsid w:val="00170F77"/>
    <w:rsid w:val="001824E9"/>
    <w:rsid w:val="00183840"/>
    <w:rsid w:val="00194B75"/>
    <w:rsid w:val="001A2EBD"/>
    <w:rsid w:val="001D1006"/>
    <w:rsid w:val="001E45CF"/>
    <w:rsid w:val="00241212"/>
    <w:rsid w:val="00265C36"/>
    <w:rsid w:val="00275061"/>
    <w:rsid w:val="00294AC8"/>
    <w:rsid w:val="002A1E96"/>
    <w:rsid w:val="002A49B4"/>
    <w:rsid w:val="002C7D65"/>
    <w:rsid w:val="002D1122"/>
    <w:rsid w:val="003052BA"/>
    <w:rsid w:val="00311312"/>
    <w:rsid w:val="00341BBD"/>
    <w:rsid w:val="0034627A"/>
    <w:rsid w:val="003511DA"/>
    <w:rsid w:val="003735F0"/>
    <w:rsid w:val="0038360F"/>
    <w:rsid w:val="003968D5"/>
    <w:rsid w:val="003B0999"/>
    <w:rsid w:val="003C23F5"/>
    <w:rsid w:val="003E629B"/>
    <w:rsid w:val="003F3483"/>
    <w:rsid w:val="00436CB7"/>
    <w:rsid w:val="00467933"/>
    <w:rsid w:val="00494F5A"/>
    <w:rsid w:val="004973E2"/>
    <w:rsid w:val="004A3F64"/>
    <w:rsid w:val="004F6856"/>
    <w:rsid w:val="00505AE5"/>
    <w:rsid w:val="00513652"/>
    <w:rsid w:val="00520E25"/>
    <w:rsid w:val="0054124F"/>
    <w:rsid w:val="00576E4E"/>
    <w:rsid w:val="005A2DAE"/>
    <w:rsid w:val="005C7E0E"/>
    <w:rsid w:val="005F2583"/>
    <w:rsid w:val="00611E64"/>
    <w:rsid w:val="00630AF6"/>
    <w:rsid w:val="006918C2"/>
    <w:rsid w:val="006D7156"/>
    <w:rsid w:val="00743439"/>
    <w:rsid w:val="00746B49"/>
    <w:rsid w:val="0079667B"/>
    <w:rsid w:val="007C0226"/>
    <w:rsid w:val="007C595C"/>
    <w:rsid w:val="007E0F4F"/>
    <w:rsid w:val="007F49D2"/>
    <w:rsid w:val="008234FD"/>
    <w:rsid w:val="008C6E5A"/>
    <w:rsid w:val="00914229"/>
    <w:rsid w:val="00960A4E"/>
    <w:rsid w:val="009633E1"/>
    <w:rsid w:val="00967D08"/>
    <w:rsid w:val="00993C00"/>
    <w:rsid w:val="009A6E47"/>
    <w:rsid w:val="009C6F7E"/>
    <w:rsid w:val="00A10C50"/>
    <w:rsid w:val="00A370D4"/>
    <w:rsid w:val="00A67CBF"/>
    <w:rsid w:val="00A73125"/>
    <w:rsid w:val="00AE676F"/>
    <w:rsid w:val="00B23C52"/>
    <w:rsid w:val="00B45963"/>
    <w:rsid w:val="00B52B8A"/>
    <w:rsid w:val="00B722AF"/>
    <w:rsid w:val="00B823CF"/>
    <w:rsid w:val="00B969C4"/>
    <w:rsid w:val="00BA20A2"/>
    <w:rsid w:val="00C01647"/>
    <w:rsid w:val="00C44C00"/>
    <w:rsid w:val="00C65C81"/>
    <w:rsid w:val="00C9455F"/>
    <w:rsid w:val="00C95268"/>
    <w:rsid w:val="00CA1816"/>
    <w:rsid w:val="00CB27F2"/>
    <w:rsid w:val="00CC43E4"/>
    <w:rsid w:val="00CE6B88"/>
    <w:rsid w:val="00D01B89"/>
    <w:rsid w:val="00D16943"/>
    <w:rsid w:val="00DC415B"/>
    <w:rsid w:val="00DF0A26"/>
    <w:rsid w:val="00E142F3"/>
    <w:rsid w:val="00E8479A"/>
    <w:rsid w:val="00EA6F7B"/>
    <w:rsid w:val="00ED69AE"/>
    <w:rsid w:val="00EF0624"/>
    <w:rsid w:val="00F22523"/>
    <w:rsid w:val="00F36596"/>
    <w:rsid w:val="00F41BB4"/>
    <w:rsid w:val="00F44FB3"/>
    <w:rsid w:val="00F926C4"/>
    <w:rsid w:val="00FB120F"/>
    <w:rsid w:val="00FD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2023-11-14T07:33:00Z</dcterms:created>
  <dcterms:modified xsi:type="dcterms:W3CDTF">2023-11-14T07:33:00Z</dcterms:modified>
</cp:coreProperties>
</file>